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36936D" w14:textId="77777777" w:rsidR="000F005A" w:rsidRPr="00EB79BB" w:rsidRDefault="000F005A" w:rsidP="000F005A">
      <w:pPr>
        <w:autoSpaceDE w:val="0"/>
        <w:autoSpaceDN w:val="0"/>
        <w:adjustRightInd w:val="0"/>
        <w:spacing w:after="160" w:line="252" w:lineRule="auto"/>
        <w:jc w:val="center"/>
        <w:rPr>
          <w:rFonts w:ascii="Cambria" w:hAnsi="Cambria" w:cstheme="minorHAnsi"/>
          <w:b/>
          <w:bCs/>
          <w:sz w:val="36"/>
          <w:szCs w:val="36"/>
          <w:lang w:val="hr-HR"/>
        </w:rPr>
      </w:pPr>
    </w:p>
    <w:p w14:paraId="5836936E" w14:textId="77777777" w:rsidR="000F005A" w:rsidRDefault="000F005A" w:rsidP="000F005A">
      <w:pPr>
        <w:autoSpaceDE w:val="0"/>
        <w:autoSpaceDN w:val="0"/>
        <w:adjustRightInd w:val="0"/>
        <w:spacing w:after="160" w:line="252" w:lineRule="auto"/>
        <w:jc w:val="center"/>
        <w:rPr>
          <w:rFonts w:ascii="Cambria" w:hAnsi="Cambria" w:cstheme="minorHAnsi"/>
          <w:b/>
          <w:bCs/>
          <w:sz w:val="36"/>
          <w:szCs w:val="36"/>
          <w:lang w:val="hr-HR"/>
        </w:rPr>
      </w:pPr>
      <w:r w:rsidRPr="00EB79BB">
        <w:rPr>
          <w:rFonts w:ascii="Cambria" w:hAnsi="Cambria" w:cstheme="minorHAnsi"/>
          <w:b/>
          <w:bCs/>
          <w:sz w:val="36"/>
          <w:szCs w:val="36"/>
          <w:lang w:val="hr-HR"/>
        </w:rPr>
        <w:t>UPUTE ZA PRIJAVITELJE</w:t>
      </w:r>
    </w:p>
    <w:p w14:paraId="5836936F" w14:textId="77777777" w:rsidR="00EB79BB" w:rsidRPr="00EB79BB" w:rsidRDefault="00EB79BB" w:rsidP="000F005A">
      <w:pPr>
        <w:autoSpaceDE w:val="0"/>
        <w:autoSpaceDN w:val="0"/>
        <w:adjustRightInd w:val="0"/>
        <w:spacing w:after="160" w:line="252" w:lineRule="auto"/>
        <w:jc w:val="center"/>
        <w:rPr>
          <w:rFonts w:ascii="Cambria" w:hAnsi="Cambria" w:cstheme="minorHAnsi"/>
          <w:b/>
          <w:bCs/>
          <w:sz w:val="36"/>
          <w:szCs w:val="36"/>
          <w:lang w:val="hr-HR"/>
        </w:rPr>
      </w:pPr>
    </w:p>
    <w:p w14:paraId="58369370" w14:textId="77777777" w:rsidR="000F005A" w:rsidRPr="00EB79BB" w:rsidRDefault="000F005A" w:rsidP="00902352">
      <w:pPr>
        <w:pStyle w:val="Bezproreda"/>
        <w:rPr>
          <w:rFonts w:ascii="Cambria" w:hAnsi="Cambria"/>
          <w:b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za prijavu projekata </w:t>
      </w:r>
      <w:r w:rsidRPr="00EB79BB">
        <w:rPr>
          <w:rFonts w:ascii="Cambria" w:hAnsi="Cambria"/>
          <w:b/>
          <w:sz w:val="24"/>
          <w:szCs w:val="24"/>
          <w:lang w:val="hr-HR"/>
        </w:rPr>
        <w:t>za financiranje kapitalnih ulaganja udruga</w:t>
      </w:r>
      <w:r w:rsidRPr="00EB79BB">
        <w:rPr>
          <w:rFonts w:ascii="Cambria" w:hAnsi="Cambria"/>
          <w:b/>
          <w:sz w:val="24"/>
          <w:szCs w:val="24"/>
        </w:rPr>
        <w:t xml:space="preserve"> u</w:t>
      </w:r>
      <w:r w:rsidRPr="00EB79BB">
        <w:rPr>
          <w:rFonts w:ascii="Cambria" w:hAnsi="Cambria"/>
          <w:b/>
          <w:sz w:val="24"/>
          <w:szCs w:val="24"/>
          <w:lang w:val="hr-HR"/>
        </w:rPr>
        <w:t xml:space="preserve"> području sporta</w:t>
      </w:r>
    </w:p>
    <w:p w14:paraId="58369371" w14:textId="60E81D8D" w:rsidR="000F005A" w:rsidRPr="00EB79BB" w:rsidRDefault="000F005A" w:rsidP="00902352">
      <w:pPr>
        <w:pStyle w:val="Bezproreda"/>
        <w:rPr>
          <w:rFonts w:ascii="Cambria" w:hAnsi="Cambria"/>
          <w:b/>
          <w:sz w:val="24"/>
          <w:szCs w:val="24"/>
        </w:rPr>
      </w:pPr>
      <w:r w:rsidRPr="00EB79BB">
        <w:rPr>
          <w:rFonts w:ascii="Cambria" w:hAnsi="Cambria"/>
          <w:b/>
          <w:sz w:val="24"/>
          <w:szCs w:val="24"/>
          <w:lang w:val="hr-HR"/>
        </w:rPr>
        <w:t>sredstvima iz proračuna Općine Sveta Marija za</w:t>
      </w:r>
      <w:r w:rsidRPr="00EB79BB">
        <w:rPr>
          <w:rFonts w:ascii="Cambria" w:hAnsi="Cambria"/>
          <w:b/>
          <w:sz w:val="24"/>
          <w:szCs w:val="24"/>
        </w:rPr>
        <w:t xml:space="preserve"> 202</w:t>
      </w:r>
      <w:r w:rsidR="00524F8C">
        <w:rPr>
          <w:rFonts w:ascii="Cambria" w:hAnsi="Cambria"/>
          <w:b/>
          <w:sz w:val="24"/>
          <w:szCs w:val="24"/>
        </w:rPr>
        <w:t>5</w:t>
      </w:r>
      <w:r w:rsidRPr="00EB79BB">
        <w:rPr>
          <w:rFonts w:ascii="Cambria" w:hAnsi="Cambria"/>
          <w:b/>
          <w:sz w:val="24"/>
          <w:szCs w:val="24"/>
        </w:rPr>
        <w:t>.</w:t>
      </w:r>
      <w:r w:rsidR="00524F8C">
        <w:rPr>
          <w:rFonts w:ascii="Cambria" w:hAnsi="Cambria"/>
          <w:b/>
          <w:sz w:val="24"/>
          <w:szCs w:val="24"/>
        </w:rPr>
        <w:t xml:space="preserve"> </w:t>
      </w:r>
      <w:r w:rsidRPr="00EB79BB">
        <w:rPr>
          <w:rFonts w:ascii="Cambria" w:hAnsi="Cambria"/>
          <w:b/>
          <w:sz w:val="24"/>
          <w:szCs w:val="24"/>
        </w:rPr>
        <w:t>godinu</w:t>
      </w:r>
    </w:p>
    <w:p w14:paraId="58369372" w14:textId="77777777" w:rsidR="000F005A" w:rsidRPr="00EB79BB" w:rsidRDefault="000F005A" w:rsidP="000F005A">
      <w:pPr>
        <w:pStyle w:val="Bezproreda"/>
        <w:rPr>
          <w:rFonts w:ascii="Cambria" w:hAnsi="Cambria"/>
          <w:b/>
          <w:sz w:val="24"/>
          <w:szCs w:val="24"/>
        </w:rPr>
      </w:pPr>
    </w:p>
    <w:p w14:paraId="58369373" w14:textId="77777777" w:rsid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Molimo Vas da prije donošenja odluke o prijavljivanju na </w:t>
      </w:r>
      <w:r w:rsidR="00EB79BB">
        <w:rPr>
          <w:rFonts w:ascii="Cambria" w:hAnsi="Cambria" w:cstheme="minorHAnsi"/>
          <w:sz w:val="24"/>
          <w:szCs w:val="24"/>
          <w:lang w:val="hr-HR"/>
        </w:rPr>
        <w:t xml:space="preserve">Javni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 u ovom </w:t>
      </w:r>
      <w:r w:rsidR="00EB79BB">
        <w:rPr>
          <w:rFonts w:ascii="Cambria" w:hAnsi="Cambria" w:cstheme="minorHAnsi"/>
          <w:sz w:val="24"/>
          <w:szCs w:val="24"/>
          <w:lang w:val="hr-HR"/>
        </w:rPr>
        <w:t>projektnom području pročitate tekst Javnog n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atječaja te dobro proučite Upute za prijavu.  </w:t>
      </w:r>
    </w:p>
    <w:p w14:paraId="58369374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 </w:t>
      </w:r>
    </w:p>
    <w:p w14:paraId="58369375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1. CILJEVI PROJEKATA</w:t>
      </w:r>
    </w:p>
    <w:p w14:paraId="58369376" w14:textId="77777777" w:rsidR="000F005A" w:rsidRPr="00EB79BB" w:rsidRDefault="000F005A" w:rsidP="00220542">
      <w:pPr>
        <w:snapToGrid w:val="0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Natječajni postupak provodi se u skladu sa Zakonom o udrugama</w:t>
      </w:r>
      <w:r w:rsidRPr="00EB79BB">
        <w:rPr>
          <w:rFonts w:ascii="Cambria" w:hAnsi="Cambria" w:cstheme="minorHAnsi"/>
          <w:position w:val="6"/>
          <w:sz w:val="24"/>
          <w:szCs w:val="24"/>
          <w:lang w:val="hr-HR"/>
        </w:rPr>
        <w:footnoteReference w:id="1"/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i Uredbom o kriterijima, mjerilima i postupcima financiranja i ugovaranja programa i projekata od interesa za opće dobro koje provode udruge</w:t>
      </w:r>
      <w:r w:rsidRPr="00EB79BB">
        <w:rPr>
          <w:rFonts w:ascii="Cambria" w:hAnsi="Cambria" w:cstheme="minorHAnsi"/>
          <w:position w:val="6"/>
          <w:sz w:val="24"/>
          <w:szCs w:val="24"/>
          <w:lang w:val="hr-HR"/>
        </w:rPr>
        <w:footnoteReference w:id="2"/>
      </w:r>
      <w:r w:rsidRPr="00EB79BB">
        <w:rPr>
          <w:rFonts w:ascii="Cambria" w:hAnsi="Cambria" w:cstheme="minorHAnsi"/>
          <w:sz w:val="24"/>
          <w:szCs w:val="24"/>
          <w:lang w:val="hr-HR"/>
        </w:rPr>
        <w:t>.</w:t>
      </w:r>
    </w:p>
    <w:p w14:paraId="58369377" w14:textId="1A7BF287" w:rsidR="000F005A" w:rsidRPr="00EB79BB" w:rsidRDefault="000F005A" w:rsidP="00220542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="Calibri"/>
          <w:sz w:val="24"/>
          <w:szCs w:val="24"/>
          <w:lang w:val="hr-HR"/>
        </w:rPr>
      </w:pPr>
      <w:r w:rsidRPr="00EB79BB">
        <w:rPr>
          <w:rFonts w:ascii="Cambria" w:hAnsi="Cambria" w:cs="Calibri"/>
          <w:sz w:val="24"/>
          <w:szCs w:val="24"/>
          <w:lang w:val="hr-HR"/>
        </w:rPr>
        <w:t>Predmet ovog Javnog natječaja je financiranje kapitalnih ulaganja udruga u</w:t>
      </w:r>
      <w:r w:rsidR="00EB79BB">
        <w:rPr>
          <w:rFonts w:ascii="Cambria" w:hAnsi="Cambria" w:cs="Calibri"/>
          <w:sz w:val="24"/>
          <w:szCs w:val="24"/>
          <w:lang w:val="hr-HR"/>
        </w:rPr>
        <w:t xml:space="preserve"> području sporta sredstvima iz P</w:t>
      </w:r>
      <w:r w:rsidRPr="00EB79BB">
        <w:rPr>
          <w:rFonts w:ascii="Cambria" w:hAnsi="Cambria" w:cs="Calibri"/>
          <w:sz w:val="24"/>
          <w:szCs w:val="24"/>
          <w:lang w:val="hr-HR"/>
        </w:rPr>
        <w:t>roračuna Općine Sveta Marija za 202</w:t>
      </w:r>
      <w:r w:rsidR="00524F8C">
        <w:rPr>
          <w:rFonts w:ascii="Cambria" w:hAnsi="Cambria" w:cs="Calibri"/>
          <w:sz w:val="24"/>
          <w:szCs w:val="24"/>
          <w:lang w:val="hr-HR"/>
        </w:rPr>
        <w:t>5</w:t>
      </w:r>
      <w:r w:rsidRPr="00EB79BB">
        <w:rPr>
          <w:rFonts w:ascii="Cambria" w:hAnsi="Cambria" w:cs="Calibri"/>
          <w:sz w:val="24"/>
          <w:szCs w:val="24"/>
          <w:lang w:val="hr-HR"/>
        </w:rPr>
        <w:t>. godinu.</w:t>
      </w:r>
    </w:p>
    <w:p w14:paraId="58369378" w14:textId="77777777" w:rsidR="000F005A" w:rsidRDefault="000F005A" w:rsidP="00220542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="Calibri"/>
          <w:sz w:val="24"/>
          <w:szCs w:val="24"/>
          <w:lang w:val="hr-HR"/>
        </w:rPr>
      </w:pPr>
      <w:r w:rsidRPr="00EB79BB">
        <w:rPr>
          <w:rFonts w:ascii="Cambria" w:hAnsi="Cambria" w:cs="Calibri"/>
          <w:sz w:val="24"/>
          <w:szCs w:val="24"/>
          <w:lang w:val="hr-HR"/>
        </w:rPr>
        <w:t>Osiguravanje sportske infrastrukture neophodne za rad sportske udruge</w:t>
      </w:r>
      <w:r w:rsidR="00EB79BB">
        <w:rPr>
          <w:rFonts w:ascii="Cambria" w:hAnsi="Cambria" w:cs="Calibri"/>
          <w:sz w:val="24"/>
          <w:szCs w:val="24"/>
          <w:lang w:val="hr-HR"/>
        </w:rPr>
        <w:t xml:space="preserve"> </w:t>
      </w:r>
      <w:r w:rsidRPr="00EB79BB">
        <w:rPr>
          <w:rFonts w:ascii="Cambria" w:hAnsi="Cambria" w:cs="Calibri"/>
          <w:sz w:val="24"/>
          <w:szCs w:val="24"/>
          <w:lang w:val="hr-HR"/>
        </w:rPr>
        <w:t>čija će realizacija kroz dugoročni ili vremenski ograničeni rok djelovanja dati vidljivu dodatnu kapitalnu vrijednost kojom se podiže kvaliteta sportske infrastrukture  i unapređuje razvoj sporta.</w:t>
      </w:r>
    </w:p>
    <w:p w14:paraId="58369379" w14:textId="77777777" w:rsidR="00EB79BB" w:rsidRPr="00EB79BB" w:rsidRDefault="00EB79BB" w:rsidP="00220542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="Calibri"/>
          <w:sz w:val="24"/>
          <w:szCs w:val="24"/>
          <w:lang w:val="hr-HR"/>
        </w:rPr>
      </w:pPr>
    </w:p>
    <w:p w14:paraId="5836937A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2. TKO SE MOŽE PRIJAVITI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  </w:t>
      </w:r>
    </w:p>
    <w:p w14:paraId="5836937B" w14:textId="77777777" w:rsidR="000F005A" w:rsidRDefault="000F005A" w:rsidP="00220542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="Calibri"/>
          <w:sz w:val="24"/>
          <w:szCs w:val="24"/>
          <w:lang w:val="hr-HR"/>
        </w:rPr>
      </w:pPr>
      <w:r w:rsidRPr="00EB79BB">
        <w:rPr>
          <w:rFonts w:ascii="Cambria" w:hAnsi="Cambria" w:cs="Calibri"/>
          <w:sz w:val="24"/>
          <w:szCs w:val="24"/>
          <w:lang w:val="hr-HR"/>
        </w:rPr>
        <w:t>Pravo podnošenja prijava imaju isključivo udruge koje su registrirane na području Općine Sveta Marija i koje u svom vlasništvu imaju nekretnine na području Općine Sveta Marija na kojoj se provodi ulaganje.</w:t>
      </w:r>
    </w:p>
    <w:p w14:paraId="5836937C" w14:textId="77777777" w:rsidR="00566D23" w:rsidRPr="00EB79BB" w:rsidRDefault="00566D23" w:rsidP="00220542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="Calibri"/>
          <w:sz w:val="24"/>
          <w:szCs w:val="24"/>
          <w:lang w:val="hr-HR"/>
        </w:rPr>
      </w:pPr>
    </w:p>
    <w:p w14:paraId="5836937D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3. 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TK</w:t>
      </w: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O MOGU BITI PARTNERI U PROJEKTU</w:t>
      </w:r>
    </w:p>
    <w:p w14:paraId="5836937E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Partneri u projektu mogu biti udruge koje djelu na području sporta.</w:t>
      </w:r>
    </w:p>
    <w:p w14:paraId="5836937F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80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4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PRIHVATLJIVE AKTIVNOSTI KOJE ĆE SE FINANCIRATI PUTEM </w:t>
      </w: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JAVNOG 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NATJEČAJA</w:t>
      </w:r>
    </w:p>
    <w:p w14:paraId="58369381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Područje provedbe aktivnosti: Općina Sveta Marija</w:t>
      </w:r>
    </w:p>
    <w:p w14:paraId="58369382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lastRenderedPageBreak/>
        <w:t xml:space="preserve">Prihvatljivi tipovi projektnih aktivnosti: </w:t>
      </w:r>
    </w:p>
    <w:p w14:paraId="58369383" w14:textId="77777777" w:rsidR="000F005A" w:rsidRDefault="0076569A" w:rsidP="00220542">
      <w:pPr>
        <w:pStyle w:val="Bezproreda"/>
        <w:numPr>
          <w:ilvl w:val="0"/>
          <w:numId w:val="1"/>
        </w:num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Poboljšanje sportske infrastrukture (građenje)</w:t>
      </w:r>
    </w:p>
    <w:p w14:paraId="58369384" w14:textId="77777777" w:rsidR="00566D23" w:rsidRPr="00EB79BB" w:rsidRDefault="00566D23" w:rsidP="00566D23">
      <w:pPr>
        <w:pStyle w:val="Bezproreda"/>
        <w:ind w:left="720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85" w14:textId="77777777" w:rsidR="000F005A" w:rsidRPr="00EB79BB" w:rsidRDefault="000F005A" w:rsidP="00220542">
      <w:pPr>
        <w:pStyle w:val="Bezproreda"/>
        <w:ind w:left="720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86" w14:textId="09494BED" w:rsidR="000F005A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5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. TRAJANJE AKTIVNOSTI</w:t>
      </w:r>
      <w:r w:rsidRPr="00566D23">
        <w:rPr>
          <w:rFonts w:ascii="Cambria" w:hAnsi="Cambria" w:cstheme="minorHAnsi"/>
          <w:b/>
          <w:sz w:val="24"/>
          <w:szCs w:val="24"/>
          <w:lang w:val="hr-HR"/>
        </w:rPr>
        <w:t xml:space="preserve">  </w:t>
      </w:r>
      <w:r w:rsidR="00524F8C">
        <w:rPr>
          <w:rFonts w:ascii="Cambria" w:hAnsi="Cambria" w:cstheme="minorHAnsi"/>
          <w:b/>
          <w:sz w:val="24"/>
          <w:szCs w:val="24"/>
          <w:lang w:val="hr-HR"/>
        </w:rPr>
        <w:t>1</w:t>
      </w:r>
      <w:r w:rsidR="005675A7">
        <w:rPr>
          <w:rFonts w:ascii="Cambria" w:hAnsi="Cambria" w:cstheme="minorHAnsi"/>
          <w:b/>
          <w:sz w:val="24"/>
          <w:szCs w:val="24"/>
          <w:lang w:val="hr-HR"/>
        </w:rPr>
        <w:t>7</w:t>
      </w:r>
      <w:r w:rsidR="000F005A" w:rsidRPr="00EB79BB">
        <w:rPr>
          <w:rFonts w:ascii="Cambria" w:hAnsi="Cambria" w:cstheme="minorHAnsi"/>
          <w:b/>
          <w:sz w:val="24"/>
          <w:szCs w:val="24"/>
          <w:lang w:val="hr-HR"/>
        </w:rPr>
        <w:t>.</w:t>
      </w:r>
      <w:r w:rsidR="00220542" w:rsidRPr="00EB79BB">
        <w:rPr>
          <w:rFonts w:ascii="Cambria" w:hAnsi="Cambria" w:cstheme="minorHAnsi"/>
          <w:b/>
          <w:sz w:val="24"/>
          <w:szCs w:val="24"/>
          <w:lang w:val="hr-HR"/>
        </w:rPr>
        <w:t>0</w:t>
      </w:r>
      <w:r w:rsidR="00524F8C">
        <w:rPr>
          <w:rFonts w:ascii="Cambria" w:hAnsi="Cambria" w:cstheme="minorHAnsi"/>
          <w:b/>
          <w:sz w:val="24"/>
          <w:szCs w:val="24"/>
          <w:lang w:val="hr-HR"/>
        </w:rPr>
        <w:t>2</w:t>
      </w:r>
      <w:r w:rsidR="000F005A" w:rsidRPr="00EB79BB">
        <w:rPr>
          <w:rFonts w:ascii="Cambria" w:hAnsi="Cambria" w:cstheme="minorHAnsi"/>
          <w:b/>
          <w:sz w:val="24"/>
          <w:szCs w:val="24"/>
          <w:lang w:val="hr-HR"/>
        </w:rPr>
        <w:t>.202</w:t>
      </w:r>
      <w:r w:rsidR="00524F8C">
        <w:rPr>
          <w:rFonts w:ascii="Cambria" w:hAnsi="Cambria" w:cstheme="minorHAnsi"/>
          <w:b/>
          <w:sz w:val="24"/>
          <w:szCs w:val="24"/>
          <w:lang w:val="hr-HR"/>
        </w:rPr>
        <w:t>5</w:t>
      </w:r>
      <w:r w:rsidR="000F005A" w:rsidRPr="00EB79BB">
        <w:rPr>
          <w:rFonts w:ascii="Cambria" w:hAnsi="Cambria" w:cstheme="minorHAnsi"/>
          <w:b/>
          <w:sz w:val="24"/>
          <w:szCs w:val="24"/>
          <w:lang w:val="hr-HR"/>
        </w:rPr>
        <w:t xml:space="preserve">. do </w:t>
      </w:r>
      <w:r>
        <w:rPr>
          <w:rFonts w:ascii="Cambria" w:hAnsi="Cambria" w:cstheme="minorHAnsi"/>
          <w:b/>
          <w:sz w:val="24"/>
          <w:szCs w:val="24"/>
          <w:lang w:val="hr-HR"/>
        </w:rPr>
        <w:t>31.12.202</w:t>
      </w:r>
      <w:r w:rsidR="00524F8C">
        <w:rPr>
          <w:rFonts w:ascii="Cambria" w:hAnsi="Cambria" w:cstheme="minorHAnsi"/>
          <w:b/>
          <w:sz w:val="24"/>
          <w:szCs w:val="24"/>
          <w:lang w:val="hr-HR"/>
        </w:rPr>
        <w:t>5</w:t>
      </w:r>
      <w:r w:rsidR="000F005A" w:rsidRPr="00EB79BB">
        <w:rPr>
          <w:rFonts w:ascii="Cambria" w:hAnsi="Cambria" w:cstheme="minorHAnsi"/>
          <w:b/>
          <w:sz w:val="24"/>
          <w:szCs w:val="24"/>
          <w:lang w:val="hr-HR"/>
        </w:rPr>
        <w:t xml:space="preserve">.   </w:t>
      </w:r>
    </w:p>
    <w:p w14:paraId="58369387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lang w:val="hr-HR"/>
        </w:rPr>
      </w:pPr>
    </w:p>
    <w:p w14:paraId="58369388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6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. VISINA FINANCIJSKE PODRŠKE</w:t>
      </w:r>
    </w:p>
    <w:p w14:paraId="58369389" w14:textId="29AC6EA6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Ukupna vrijednost Javnog natječaja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 iznosi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: </w:t>
      </w:r>
      <w:r w:rsidR="00566D23">
        <w:rPr>
          <w:rFonts w:ascii="Cambria" w:hAnsi="Cambria" w:cstheme="minorHAnsi"/>
          <w:b/>
          <w:sz w:val="24"/>
          <w:szCs w:val="24"/>
          <w:lang w:val="hr-HR"/>
        </w:rPr>
        <w:t>1</w:t>
      </w:r>
      <w:r w:rsidR="00524F8C">
        <w:rPr>
          <w:rFonts w:ascii="Cambria" w:hAnsi="Cambria" w:cstheme="minorHAnsi"/>
          <w:b/>
          <w:sz w:val="24"/>
          <w:szCs w:val="24"/>
          <w:lang w:val="hr-HR"/>
        </w:rPr>
        <w:t>9</w:t>
      </w:r>
      <w:r w:rsidR="00566D23">
        <w:rPr>
          <w:rFonts w:ascii="Cambria" w:hAnsi="Cambria" w:cstheme="minorHAnsi"/>
          <w:b/>
          <w:sz w:val="24"/>
          <w:szCs w:val="24"/>
          <w:lang w:val="hr-HR"/>
        </w:rPr>
        <w:t>.000,00 eura.</w:t>
      </w:r>
    </w:p>
    <w:p w14:paraId="313CE833" w14:textId="77777777" w:rsidR="00524F8C" w:rsidRPr="00280CD5" w:rsidRDefault="00524F8C" w:rsidP="00524F8C">
      <w:pPr>
        <w:tabs>
          <w:tab w:val="left" w:pos="1200"/>
        </w:tabs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bCs/>
          <w:sz w:val="24"/>
          <w:szCs w:val="24"/>
          <w:u w:val="single"/>
        </w:rPr>
      </w:pPr>
      <w:r w:rsidRPr="00280CD5">
        <w:rPr>
          <w:rFonts w:ascii="Cambria" w:hAnsi="Cambria" w:cstheme="minorHAnsi"/>
          <w:sz w:val="24"/>
          <w:szCs w:val="24"/>
        </w:rPr>
        <w:t xml:space="preserve">Najmanji iznos financijskih sredstava koji se može odobriti i ugovoriti po pojedinom projektu je </w:t>
      </w:r>
      <w:r w:rsidRPr="003B0DB1">
        <w:rPr>
          <w:rFonts w:ascii="Cambria" w:hAnsi="Cambria" w:cstheme="minorHAnsi"/>
          <w:b/>
          <w:bCs/>
          <w:sz w:val="24"/>
          <w:szCs w:val="24"/>
        </w:rPr>
        <w:t>1.000,00 eura</w:t>
      </w:r>
      <w:r w:rsidRPr="00280CD5">
        <w:rPr>
          <w:rFonts w:ascii="Cambria" w:hAnsi="Cambria" w:cstheme="minorHAnsi"/>
          <w:sz w:val="24"/>
          <w:szCs w:val="24"/>
        </w:rPr>
        <w:t xml:space="preserve">, a najveći iznos financijskih sredstava koji se može odobriti i ugovoriti po pojedinom projektu je </w:t>
      </w:r>
      <w:r w:rsidRPr="00280CD5">
        <w:rPr>
          <w:rFonts w:ascii="Cambria" w:hAnsi="Cambria" w:cstheme="minorHAnsi"/>
          <w:b/>
          <w:bCs/>
          <w:sz w:val="24"/>
          <w:szCs w:val="24"/>
          <w:u w:val="single"/>
        </w:rPr>
        <w:t>15.000,00 eura.</w:t>
      </w:r>
    </w:p>
    <w:p w14:paraId="5836938B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Odob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>reni iznosi isplatiti će se jednokratno</w:t>
      </w:r>
      <w:r w:rsidRPr="00EB79BB">
        <w:rPr>
          <w:rFonts w:ascii="Cambria" w:hAnsi="Cambria" w:cstheme="minorHAnsi"/>
          <w:sz w:val="24"/>
          <w:szCs w:val="24"/>
          <w:lang w:val="hr-HR"/>
        </w:rPr>
        <w:t>,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 xml:space="preserve"> odnosno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sukladno raspoloživosti sredstava, što će biti definirano Ugovorom o dodjeli financijskih sredstava.</w:t>
      </w:r>
    </w:p>
    <w:p w14:paraId="5836938C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8D" w14:textId="75F174C4" w:rsidR="000F005A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7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. BROJ PODRŠKI KOJE ĆE SE ODOBRITI</w:t>
      </w:r>
      <w:r w:rsidR="000F005A"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 </w:t>
      </w:r>
      <w:r w:rsidR="00524F8C">
        <w:rPr>
          <w:rFonts w:ascii="Cambria" w:hAnsi="Cambria" w:cstheme="minorHAnsi"/>
          <w:sz w:val="24"/>
          <w:szCs w:val="24"/>
          <w:u w:val="single"/>
          <w:lang w:val="hr-HR"/>
        </w:rPr>
        <w:t xml:space="preserve">: 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>do 3</w:t>
      </w:r>
      <w:r w:rsidR="0076569A" w:rsidRPr="00EB79BB">
        <w:rPr>
          <w:rFonts w:ascii="Cambria" w:hAnsi="Cambria" w:cstheme="minorHAnsi"/>
          <w:sz w:val="24"/>
          <w:szCs w:val="24"/>
          <w:lang w:val="hr-HR"/>
        </w:rPr>
        <w:t xml:space="preserve"> podrške</w:t>
      </w:r>
    </w:p>
    <w:p w14:paraId="5836938E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8F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8. KAKO SE PRIJAVITI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 </w:t>
      </w:r>
    </w:p>
    <w:p w14:paraId="58369390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Zainteresirane udruge trebaju ispuniti obrasce prijave za dobivanje financijske podrške te ostalu natječajnu dokumentaciju i poslati je u roku na adresu Općine Sveta Marija</w:t>
      </w:r>
      <w:r w:rsidR="00566D23">
        <w:rPr>
          <w:rFonts w:ascii="Cambria" w:hAnsi="Cambria" w:cstheme="minorHAnsi"/>
          <w:sz w:val="24"/>
          <w:szCs w:val="24"/>
          <w:lang w:val="hr-HR"/>
        </w:rPr>
        <w:t>.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 </w:t>
      </w:r>
    </w:p>
    <w:p w14:paraId="58369391" w14:textId="77777777" w:rsidR="00220542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Obrasci za prijavu mogu se preuzeti s internetske stranice Općine Sveta Marija </w:t>
      </w:r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(</w:t>
      </w:r>
      <w:hyperlink r:id="rId7" w:history="1">
        <w:r w:rsidR="00220542" w:rsidRPr="00EB79BB">
          <w:rPr>
            <w:rFonts w:ascii="Cambria" w:hAnsi="Cambria" w:cstheme="minorHAnsi"/>
            <w:sz w:val="24"/>
            <w:szCs w:val="24"/>
            <w:u w:val="single"/>
            <w:lang w:val="hr-HR"/>
          </w:rPr>
          <w:t>http://www.svetamarija.hr</w:t>
        </w:r>
      </w:hyperlink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).</w:t>
      </w:r>
    </w:p>
    <w:p w14:paraId="58369392" w14:textId="4BD2B5BA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Svu navedenu dokumentaciju treba poslati 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 xml:space="preserve">preporučeno </w:t>
      </w:r>
      <w:r w:rsidRPr="00EB79BB">
        <w:rPr>
          <w:rFonts w:ascii="Cambria" w:hAnsi="Cambria" w:cstheme="minorHAnsi"/>
          <w:sz w:val="24"/>
          <w:szCs w:val="24"/>
          <w:lang w:val="hr-HR"/>
        </w:rPr>
        <w:t>poštom uz napomenu „</w:t>
      </w:r>
      <w:r w:rsidR="00C17C90" w:rsidRPr="00C17C90">
        <w:rPr>
          <w:rFonts w:ascii="Cambria" w:hAnsi="Cambria" w:cstheme="minorHAnsi"/>
          <w:sz w:val="24"/>
          <w:szCs w:val="24"/>
          <w:lang w:val="hr-HR"/>
        </w:rPr>
        <w:t>Javni natječaj za financiranje kapitalnih ulaganja u 2025. godini</w:t>
      </w:r>
      <w:r w:rsidR="00C17C90">
        <w:rPr>
          <w:rFonts w:ascii="Cambria" w:hAnsi="Cambria" w:cstheme="minorHAnsi"/>
          <w:sz w:val="24"/>
          <w:szCs w:val="24"/>
          <w:lang w:val="hr-HR"/>
        </w:rPr>
        <w:t>-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ne otvaraj“ poslati na adresu: Općina Sveta Marija, Trg bana Jelačića 1, 40326 Sveta Marija ili donijeti osobno, u Jedinstveni upravni odjel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 xml:space="preserve"> Općine Sveta Marija</w:t>
      </w:r>
      <w:r w:rsidRPr="00EB79BB">
        <w:rPr>
          <w:rFonts w:ascii="Cambria" w:hAnsi="Cambria" w:cstheme="minorHAnsi"/>
          <w:sz w:val="24"/>
          <w:szCs w:val="24"/>
          <w:lang w:val="hr-HR"/>
        </w:rPr>
        <w:t>.</w:t>
      </w:r>
    </w:p>
    <w:p w14:paraId="58369393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bCs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Svaka udruga može poslati jednu prijavu na ovaj </w:t>
      </w:r>
      <w:r w:rsidR="00566D23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Javni </w:t>
      </w: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>natječaj.</w:t>
      </w:r>
    </w:p>
    <w:p w14:paraId="58369394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bCs/>
          <w:color w:val="FF0000"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>Udruzi koja dostavi više prijava od propisanog biti će odbijene sve prijave zbog  nepoštivanja uvjeta</w:t>
      </w:r>
      <w:r w:rsidR="00566D23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 Javnog </w:t>
      </w: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>natječaja.</w:t>
      </w:r>
    </w:p>
    <w:p w14:paraId="58369395" w14:textId="337ADA18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Prihvatljivi troškovi projekta su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troškovi koje je korisnik financiranja imao prije potpisivanja ugovora, a nastali su od </w:t>
      </w:r>
      <w:r w:rsidR="00C17C90">
        <w:rPr>
          <w:rFonts w:ascii="Cambria" w:hAnsi="Cambria" w:cstheme="minorHAnsi"/>
          <w:sz w:val="24"/>
          <w:szCs w:val="24"/>
          <w:lang w:val="hr-HR"/>
        </w:rPr>
        <w:t>13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. </w:t>
      </w:r>
      <w:r w:rsidR="00C17C90">
        <w:rPr>
          <w:rFonts w:ascii="Cambria" w:hAnsi="Cambria" w:cstheme="minorHAnsi"/>
          <w:sz w:val="24"/>
          <w:szCs w:val="24"/>
          <w:lang w:val="hr-HR"/>
        </w:rPr>
        <w:t>veljače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202</w:t>
      </w:r>
      <w:r w:rsidR="00C17C90">
        <w:rPr>
          <w:rFonts w:ascii="Cambria" w:hAnsi="Cambria" w:cstheme="minorHAnsi"/>
          <w:sz w:val="24"/>
          <w:szCs w:val="24"/>
          <w:lang w:val="hr-HR"/>
        </w:rPr>
        <w:t>5</w:t>
      </w:r>
      <w:r w:rsidRPr="00EB79BB">
        <w:rPr>
          <w:rFonts w:ascii="Cambria" w:hAnsi="Cambria" w:cstheme="minorHAnsi"/>
          <w:sz w:val="24"/>
          <w:szCs w:val="24"/>
          <w:lang w:val="hr-HR"/>
        </w:rPr>
        <w:t>. go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dine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ili će imati nakon potpisivanja </w:t>
      </w:r>
      <w:r w:rsidR="00566D23">
        <w:rPr>
          <w:rFonts w:ascii="Cambria" w:hAnsi="Cambria" w:cstheme="minorHAnsi"/>
          <w:sz w:val="24"/>
          <w:szCs w:val="24"/>
          <w:lang w:val="hr-HR"/>
        </w:rPr>
        <w:t>U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govora, a koji će nastati do </w:t>
      </w:r>
      <w:r w:rsidR="002F4A23" w:rsidRPr="00EB79BB">
        <w:rPr>
          <w:rFonts w:ascii="Cambria" w:hAnsi="Cambria" w:cstheme="minorHAnsi"/>
          <w:sz w:val="24"/>
          <w:szCs w:val="24"/>
          <w:lang w:val="hr-HR"/>
        </w:rPr>
        <w:t>31.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 prosinca 202</w:t>
      </w:r>
      <w:r w:rsidR="00C17C90">
        <w:rPr>
          <w:rFonts w:ascii="Cambria" w:hAnsi="Cambria" w:cstheme="minorHAnsi"/>
          <w:sz w:val="24"/>
          <w:szCs w:val="24"/>
          <w:lang w:val="hr-HR"/>
        </w:rPr>
        <w:t>5</w:t>
      </w:r>
      <w:r w:rsidR="002F4A23" w:rsidRPr="00EB79BB">
        <w:rPr>
          <w:rFonts w:ascii="Cambria" w:hAnsi="Cambria" w:cstheme="minorHAnsi"/>
          <w:sz w:val="24"/>
          <w:szCs w:val="24"/>
          <w:lang w:val="hr-HR"/>
        </w:rPr>
        <w:t>.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 godine, </w:t>
      </w:r>
      <w:r w:rsidRPr="00EB79BB">
        <w:rPr>
          <w:rFonts w:ascii="Cambria" w:hAnsi="Cambria" w:cstheme="minorHAnsi"/>
          <w:sz w:val="24"/>
          <w:szCs w:val="24"/>
          <w:lang w:val="hr-HR"/>
        </w:rPr>
        <w:t>a koji ispunjavaju slijedeće kriterije:</w:t>
      </w:r>
    </w:p>
    <w:p w14:paraId="58369396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- nastali su za vrijeme razdoblj</w:t>
      </w:r>
      <w:r w:rsidR="00566D23">
        <w:rPr>
          <w:rFonts w:ascii="Cambria" w:hAnsi="Cambria" w:cstheme="minorHAnsi"/>
          <w:sz w:val="24"/>
          <w:szCs w:val="24"/>
          <w:lang w:val="hr-HR"/>
        </w:rPr>
        <w:t>a provedbe projekta u skladu s U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govorom, osim troškova koji se odnose na završne izvještaje, troškove revizije i troškove vrednovanja, a plaćeni su </w:t>
      </w:r>
      <w:r w:rsidR="00566D23">
        <w:rPr>
          <w:rFonts w:ascii="Cambria" w:hAnsi="Cambria" w:cstheme="minorHAnsi"/>
          <w:sz w:val="24"/>
          <w:szCs w:val="24"/>
          <w:lang w:val="hr-HR"/>
        </w:rPr>
        <w:t>do datuma odobravanja završnog I</w:t>
      </w:r>
      <w:r w:rsidRPr="00EB79BB">
        <w:rPr>
          <w:rFonts w:ascii="Cambria" w:hAnsi="Cambria" w:cstheme="minorHAnsi"/>
          <w:sz w:val="24"/>
          <w:szCs w:val="24"/>
          <w:lang w:val="hr-HR"/>
        </w:rPr>
        <w:t>zvještaja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,</w:t>
      </w:r>
    </w:p>
    <w:p w14:paraId="58369397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- moraju biti </w:t>
      </w:r>
      <w:r w:rsidR="00566D23">
        <w:rPr>
          <w:rFonts w:ascii="Cambria" w:hAnsi="Cambria" w:cstheme="minorHAnsi"/>
          <w:sz w:val="24"/>
          <w:szCs w:val="24"/>
          <w:lang w:val="hr-HR"/>
        </w:rPr>
        <w:t>navedeni u ukupnom predviđenom P</w:t>
      </w:r>
      <w:r w:rsidRPr="00EB79BB">
        <w:rPr>
          <w:rFonts w:ascii="Cambria" w:hAnsi="Cambria" w:cstheme="minorHAnsi"/>
          <w:sz w:val="24"/>
          <w:szCs w:val="24"/>
          <w:lang w:val="hr-HR"/>
        </w:rPr>
        <w:t>roračunu projekta,</w:t>
      </w:r>
    </w:p>
    <w:p w14:paraId="58369398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lastRenderedPageBreak/>
        <w:t>- nužni su za provođenje projekta koji je predmetom dodjele financijskih sredstava,</w:t>
      </w:r>
    </w:p>
    <w:p w14:paraId="58369399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- mogu biti identificirani i provjereni i koji su računovodstveno evidentirani kod korisnika financiranja prema važećim propisima o računovodstvu neprofitnih organizacija,</w:t>
      </w:r>
    </w:p>
    <w:p w14:paraId="5836939A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- trebaju biti umjereni, opravdani i usuglašeni sa zahtjevima racionalnog financijskog upravljanja, osobito u odnosu na štedljivost i učinkovitost.</w:t>
      </w:r>
    </w:p>
    <w:p w14:paraId="5836939B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9C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bCs/>
          <w:sz w:val="24"/>
          <w:szCs w:val="24"/>
          <w:lang w:val="hr-HR"/>
        </w:rPr>
        <w:t xml:space="preserve">Neprihvatljivi troškovi </w:t>
      </w:r>
      <w:r w:rsidRPr="00EB79BB">
        <w:rPr>
          <w:rFonts w:ascii="Cambria" w:hAnsi="Cambria" w:cstheme="minorHAnsi"/>
          <w:sz w:val="24"/>
          <w:szCs w:val="24"/>
          <w:lang w:val="hr-HR"/>
        </w:rPr>
        <w:t>projekta smatraju se:</w:t>
      </w:r>
    </w:p>
    <w:p w14:paraId="5836939D" w14:textId="77777777" w:rsidR="000F005A" w:rsidRDefault="004D32E0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-svi troškovi koji se ne odnose na nabavu 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>roba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i usluga za kandidirani projekt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.</w:t>
      </w:r>
    </w:p>
    <w:p w14:paraId="5836939E" w14:textId="77777777" w:rsidR="00566D23" w:rsidRPr="00EB79BB" w:rsidRDefault="00566D23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9F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A0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9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NATJEČAJNA DOKUMENTACIJA   </w:t>
      </w:r>
    </w:p>
    <w:p w14:paraId="583693A2" w14:textId="6704C9A8" w:rsidR="000F005A" w:rsidRPr="00C17C90" w:rsidRDefault="000F005A" w:rsidP="00C17C90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Natječajna dokumentacija koju treba dostaviti obuhvaća: </w:t>
      </w:r>
    </w:p>
    <w:p w14:paraId="583693A3" w14:textId="77777777" w:rsidR="007D6759" w:rsidRPr="007D6759" w:rsidRDefault="007D6759" w:rsidP="007D6759">
      <w:pPr>
        <w:pStyle w:val="Odlomakpopisa"/>
        <w:autoSpaceDE w:val="0"/>
        <w:autoSpaceDN w:val="0"/>
        <w:adjustRightInd w:val="0"/>
        <w:spacing w:after="160" w:line="252" w:lineRule="auto"/>
        <w:ind w:left="2844"/>
        <w:jc w:val="both"/>
        <w:rPr>
          <w:rFonts w:ascii="Cambria" w:hAnsi="Cambria" w:cstheme="minorHAnsi"/>
          <w:sz w:val="24"/>
          <w:szCs w:val="24"/>
        </w:rPr>
      </w:pPr>
    </w:p>
    <w:p w14:paraId="583693A4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Popis priloga,</w:t>
      </w:r>
    </w:p>
    <w:p w14:paraId="583693A5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 xml:space="preserve">Ovjeren, potpisan i pečatiran Opisni obrazac u papirnatom obliku, </w:t>
      </w:r>
    </w:p>
    <w:p w14:paraId="583693A6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Ovjeren</w:t>
      </w:r>
      <w:r w:rsidR="0020665B">
        <w:rPr>
          <w:rFonts w:ascii="Cambria" w:hAnsi="Cambria" w:cstheme="minorHAnsi"/>
          <w:sz w:val="24"/>
          <w:szCs w:val="24"/>
          <w:lang w:val="hr-HR"/>
        </w:rPr>
        <w:t>, potpisan i pečatiran Obrazac P</w:t>
      </w:r>
      <w:r w:rsidRPr="007D6759">
        <w:rPr>
          <w:rFonts w:ascii="Cambria" w:hAnsi="Cambria" w:cstheme="minorHAnsi"/>
          <w:sz w:val="24"/>
          <w:szCs w:val="24"/>
          <w:lang w:val="hr-HR"/>
        </w:rPr>
        <w:t>roračuna u papirnatom obliku,</w:t>
      </w:r>
    </w:p>
    <w:p w14:paraId="583693A7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Ovjeren, potpis</w:t>
      </w:r>
      <w:r w:rsidR="0020665B">
        <w:rPr>
          <w:rFonts w:ascii="Cambria" w:hAnsi="Cambria" w:cstheme="minorHAnsi"/>
          <w:sz w:val="24"/>
          <w:szCs w:val="24"/>
          <w:lang w:val="hr-HR"/>
        </w:rPr>
        <w:t xml:space="preserve">an i pečatiran Obrazac </w:t>
      </w:r>
      <w:r w:rsidRPr="007D6759">
        <w:rPr>
          <w:rFonts w:ascii="Cambria" w:hAnsi="Cambria" w:cstheme="minorHAnsi"/>
          <w:sz w:val="24"/>
          <w:szCs w:val="24"/>
          <w:lang w:val="hr-HR"/>
        </w:rPr>
        <w:t>Izjave o partnerstvu ukoliko se projekt prijavljuje u partnerstvu,</w:t>
      </w:r>
    </w:p>
    <w:p w14:paraId="583693A8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 xml:space="preserve">Preslika </w:t>
      </w:r>
      <w:r w:rsidRPr="007D6759">
        <w:rPr>
          <w:rFonts w:ascii="Cambria" w:hAnsi="Cambria" w:cstheme="minorHAnsi"/>
          <w:b/>
          <w:sz w:val="24"/>
          <w:szCs w:val="24"/>
          <w:lang w:val="hr-HR"/>
        </w:rPr>
        <w:t xml:space="preserve">važećeg </w:t>
      </w:r>
      <w:r w:rsidRPr="007D6759">
        <w:rPr>
          <w:rFonts w:ascii="Cambria" w:hAnsi="Cambria" w:cstheme="minorHAnsi"/>
          <w:sz w:val="24"/>
          <w:szCs w:val="24"/>
          <w:lang w:val="hr-HR"/>
        </w:rPr>
        <w:t>statuta prijavitelja (</w:t>
      </w:r>
      <w:r w:rsidRPr="007D6759">
        <w:rPr>
          <w:rFonts w:ascii="Cambria" w:hAnsi="Cambria" w:cstheme="minorHAnsi"/>
          <w:i/>
          <w:sz w:val="24"/>
          <w:szCs w:val="24"/>
          <w:lang w:val="hr-HR"/>
        </w:rPr>
        <w:t xml:space="preserve">samo za udruge čiji statut nije moguće preuzeti putem Registra udruga) </w:t>
      </w:r>
      <w:r w:rsidRPr="007D6759">
        <w:rPr>
          <w:rFonts w:ascii="Cambria" w:hAnsi="Cambria" w:cstheme="minorHAnsi"/>
          <w:sz w:val="24"/>
          <w:szCs w:val="24"/>
          <w:lang w:val="hr-HR"/>
        </w:rPr>
        <w:t>te dokaz (dopis) da je statut predan na ovjeru nadležnom uredu radi usklađivanja sa Zakonom o udrugama ("Narodne novine" br. 74/14,70/17, 98/19, 151/22),</w:t>
      </w:r>
    </w:p>
    <w:p w14:paraId="583693A9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Izvještajni obrazac proračuna za proteklu godinu (ako se kandidirala na Javni natječaj za udruge koji je raspisala Općina Sveta Marija)- ovjeren</w:t>
      </w:r>
      <w:r w:rsidR="00967A2E">
        <w:rPr>
          <w:rFonts w:ascii="Cambria" w:hAnsi="Cambria" w:cstheme="minorHAnsi"/>
          <w:sz w:val="24"/>
          <w:szCs w:val="24"/>
          <w:lang w:val="hr-HR"/>
        </w:rPr>
        <w:t>,</w:t>
      </w:r>
      <w:r w:rsidRPr="007D6759">
        <w:rPr>
          <w:rFonts w:ascii="Cambria" w:hAnsi="Cambria" w:cstheme="minorHAnsi"/>
          <w:sz w:val="24"/>
          <w:szCs w:val="24"/>
          <w:lang w:val="hr-HR"/>
        </w:rPr>
        <w:t xml:space="preserve"> potpisan i pečatiran,</w:t>
      </w:r>
    </w:p>
    <w:p w14:paraId="583693AA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Opisni izvještaj projekta za proteklu godinu (ako se kandidirala na Javni natječaj za udruge koji je raspisala Općina Sveta Marija)- ovjeren, potpisan i pečatiran,</w:t>
      </w:r>
    </w:p>
    <w:p w14:paraId="583693AB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Ovjerenu, potpisanu i pečatiranu Izjavu o ispunjavanju ugovornih obveza,</w:t>
      </w:r>
    </w:p>
    <w:p w14:paraId="583693AC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 xml:space="preserve">Uvjerenje o nevođenju kaznenog postupka protiv odgovorne osobe u udruzi i/ili voditelja projekta ne starije od </w:t>
      </w:r>
      <w:r w:rsidR="0020665B">
        <w:rPr>
          <w:rFonts w:ascii="Cambria" w:hAnsi="Cambria" w:cstheme="minorHAnsi"/>
          <w:sz w:val="24"/>
          <w:szCs w:val="24"/>
          <w:lang w:val="hr-HR"/>
        </w:rPr>
        <w:t>šest (</w:t>
      </w:r>
      <w:r w:rsidRPr="007D6759">
        <w:rPr>
          <w:rFonts w:ascii="Cambria" w:hAnsi="Cambria" w:cstheme="minorHAnsi"/>
          <w:sz w:val="24"/>
          <w:szCs w:val="24"/>
          <w:lang w:val="hr-HR"/>
        </w:rPr>
        <w:t>6</w:t>
      </w:r>
      <w:r w:rsidR="0020665B">
        <w:rPr>
          <w:rFonts w:ascii="Cambria" w:hAnsi="Cambria" w:cstheme="minorHAnsi"/>
          <w:sz w:val="24"/>
          <w:szCs w:val="24"/>
          <w:lang w:val="hr-HR"/>
        </w:rPr>
        <w:t>)</w:t>
      </w:r>
      <w:r w:rsidRPr="007D6759">
        <w:rPr>
          <w:rFonts w:ascii="Cambria" w:hAnsi="Cambria" w:cstheme="minorHAnsi"/>
          <w:sz w:val="24"/>
          <w:szCs w:val="24"/>
          <w:lang w:val="hr-HR"/>
        </w:rPr>
        <w:t xml:space="preserve"> mjeseci, u izvorniku,</w:t>
      </w:r>
    </w:p>
    <w:p w14:paraId="583693AD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 xml:space="preserve">Potvrda izdana od strane Ministarstva financija - Porezne uprave da su podmireni svi doprinosi i plaćen porez, u izvorniku, ne starija od </w:t>
      </w:r>
      <w:r w:rsidR="0020665B">
        <w:rPr>
          <w:rFonts w:ascii="Cambria" w:hAnsi="Cambria" w:cstheme="minorHAnsi"/>
          <w:sz w:val="24"/>
          <w:szCs w:val="24"/>
          <w:lang w:val="hr-HR"/>
        </w:rPr>
        <w:t>trideset (</w:t>
      </w:r>
      <w:r w:rsidRPr="007D6759">
        <w:rPr>
          <w:rFonts w:ascii="Cambria" w:hAnsi="Cambria" w:cstheme="minorHAnsi"/>
          <w:sz w:val="24"/>
          <w:szCs w:val="24"/>
          <w:lang w:val="hr-HR"/>
        </w:rPr>
        <w:t>30</w:t>
      </w:r>
      <w:r w:rsidR="0020665B">
        <w:rPr>
          <w:rFonts w:ascii="Cambria" w:hAnsi="Cambria" w:cstheme="minorHAnsi"/>
          <w:sz w:val="24"/>
          <w:szCs w:val="24"/>
          <w:lang w:val="hr-HR"/>
        </w:rPr>
        <w:t>)</w:t>
      </w:r>
      <w:r w:rsidRPr="007D6759">
        <w:rPr>
          <w:rFonts w:ascii="Cambria" w:hAnsi="Cambria" w:cstheme="minorHAnsi"/>
          <w:sz w:val="24"/>
          <w:szCs w:val="24"/>
          <w:lang w:val="hr-HR"/>
        </w:rPr>
        <w:t xml:space="preserve"> dana,</w:t>
      </w:r>
    </w:p>
    <w:p w14:paraId="583693AE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 xml:space="preserve">Obrazac </w:t>
      </w:r>
      <w:r w:rsidR="00967A2E">
        <w:rPr>
          <w:rFonts w:ascii="Cambria" w:hAnsi="Cambria" w:cstheme="minorHAnsi"/>
          <w:sz w:val="24"/>
          <w:szCs w:val="24"/>
          <w:lang w:val="hr-HR"/>
        </w:rPr>
        <w:t xml:space="preserve">ovjerene, potpisane i pečatirane </w:t>
      </w:r>
      <w:r w:rsidRPr="007D6759">
        <w:rPr>
          <w:rFonts w:ascii="Cambria" w:hAnsi="Cambria" w:cstheme="minorHAnsi"/>
          <w:sz w:val="24"/>
          <w:szCs w:val="24"/>
          <w:lang w:val="hr-HR"/>
        </w:rPr>
        <w:t>Izjave o suglasnosti za uvid u kaznenu evidenciju, u izvorniku (Ukoliko je projekt udruge usmjeren na djecu kao potencijalne korisnike),</w:t>
      </w:r>
    </w:p>
    <w:p w14:paraId="583693AF" w14:textId="77777777" w:rsidR="007D6759" w:rsidRPr="007D6759" w:rsidRDefault="007D6759" w:rsidP="007D6759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  <w:r w:rsidRPr="007D6759">
        <w:rPr>
          <w:rFonts w:ascii="Cambria" w:hAnsi="Cambria" w:cstheme="minorHAnsi"/>
          <w:sz w:val="24"/>
          <w:szCs w:val="24"/>
          <w:lang w:val="hr-HR"/>
        </w:rPr>
        <w:t>Obrazac ovjerene, potpisane i pečatirane Izjave o nepostojanju dvostrukog financiranja projekta, u izvorniku.</w:t>
      </w:r>
    </w:p>
    <w:p w14:paraId="583693B0" w14:textId="77777777" w:rsidR="00566D23" w:rsidRDefault="00566D23" w:rsidP="00566D23">
      <w:pPr>
        <w:pStyle w:val="Odlomakpopisa"/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</w:p>
    <w:p w14:paraId="583693B1" w14:textId="77777777" w:rsidR="007D6759" w:rsidRDefault="007D6759" w:rsidP="00566D23">
      <w:pPr>
        <w:pStyle w:val="Odlomakpopisa"/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</w:p>
    <w:p w14:paraId="583693B2" w14:textId="77777777" w:rsidR="007D6759" w:rsidRDefault="007D6759" w:rsidP="00566D23">
      <w:pPr>
        <w:pStyle w:val="Odlomakpopisa"/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</w:p>
    <w:p w14:paraId="583693B3" w14:textId="77777777" w:rsidR="007D6759" w:rsidRDefault="007D6759" w:rsidP="00566D23">
      <w:pPr>
        <w:pStyle w:val="Odlomakpopisa"/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</w:p>
    <w:p w14:paraId="583693B4" w14:textId="77777777" w:rsidR="0020665B" w:rsidRDefault="0020665B" w:rsidP="00566D23">
      <w:pPr>
        <w:pStyle w:val="Odlomakpopisa"/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</w:rPr>
      </w:pPr>
    </w:p>
    <w:p w14:paraId="583693B5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lang w:val="hr-HR"/>
        </w:rPr>
      </w:pPr>
      <w:r w:rsidRPr="00EB79BB">
        <w:rPr>
          <w:rFonts w:ascii="Cambria" w:hAnsi="Cambria" w:cstheme="minorHAnsi"/>
          <w:b/>
          <w:sz w:val="24"/>
          <w:szCs w:val="24"/>
          <w:lang w:val="hr-HR"/>
        </w:rPr>
        <w:lastRenderedPageBreak/>
        <w:t xml:space="preserve">NAPOMENA!  </w:t>
      </w:r>
    </w:p>
    <w:p w14:paraId="583693B6" w14:textId="3DB92F63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Ako udruga ne dostavi svu navedenu dokumentaciju na propisani način i do zadnjeg dana raspisanog 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 smatrat će se da nije zadovoljila osnovne propisane uvjete 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 te će se na temelju toga prijava odbiti.  </w:t>
      </w:r>
    </w:p>
    <w:p w14:paraId="583693B7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B8" w14:textId="77777777" w:rsidR="000F005A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10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PRIPREMA DOKUMENTACIJE – VAŽNO JE ZNATI!  </w:t>
      </w:r>
    </w:p>
    <w:p w14:paraId="583693B9" w14:textId="77777777" w:rsidR="000F005A" w:rsidRPr="00EB79BB" w:rsidRDefault="000F005A" w:rsidP="00220542">
      <w:pPr>
        <w:pStyle w:val="Bezproreda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Prilikom pripreme natječajne dokumentacije važno je znati:    </w:t>
      </w:r>
    </w:p>
    <w:p w14:paraId="583693BA" w14:textId="77777777" w:rsidR="000F005A" w:rsidRPr="00EB79BB" w:rsidRDefault="00566D23" w:rsidP="00220542">
      <w:pPr>
        <w:pStyle w:val="Bezproreda"/>
        <w:numPr>
          <w:ilvl w:val="0"/>
          <w:numId w:val="2"/>
        </w:numPr>
        <w:jc w:val="both"/>
        <w:rPr>
          <w:rFonts w:ascii="Cambria" w:hAnsi="Cambria" w:cstheme="minorHAnsi"/>
          <w:sz w:val="24"/>
          <w:szCs w:val="24"/>
          <w:lang w:val="hr-HR"/>
        </w:rPr>
      </w:pPr>
      <w:r>
        <w:rPr>
          <w:rFonts w:ascii="Cambria" w:hAnsi="Cambria" w:cstheme="minorHAnsi"/>
          <w:sz w:val="24"/>
          <w:szCs w:val="24"/>
          <w:lang w:val="hr-HR"/>
        </w:rPr>
        <w:t xml:space="preserve"> na pitanja u O</w:t>
      </w:r>
      <w:r w:rsidR="000F005A" w:rsidRPr="00EB79BB">
        <w:rPr>
          <w:rFonts w:ascii="Cambria" w:hAnsi="Cambria" w:cstheme="minorHAnsi"/>
          <w:sz w:val="24"/>
          <w:szCs w:val="24"/>
          <w:lang w:val="hr-HR"/>
        </w:rPr>
        <w:t xml:space="preserve">pisnom obrascu odgovarajte jasno, konkretno i što je moguće kraće; </w:t>
      </w:r>
    </w:p>
    <w:p w14:paraId="583693BB" w14:textId="77777777" w:rsidR="000F005A" w:rsidRPr="00EB79BB" w:rsidRDefault="000F005A" w:rsidP="00220542">
      <w:pPr>
        <w:pStyle w:val="Bezproreda"/>
        <w:numPr>
          <w:ilvl w:val="0"/>
          <w:numId w:val="2"/>
        </w:num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 potrebno je odgovo</w:t>
      </w:r>
      <w:r w:rsidR="00566D23">
        <w:rPr>
          <w:rFonts w:ascii="Cambria" w:hAnsi="Cambria" w:cstheme="minorHAnsi"/>
          <w:sz w:val="24"/>
          <w:szCs w:val="24"/>
          <w:lang w:val="hr-HR"/>
        </w:rPr>
        <w:t>riti na sva pitanja navedena u O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pisnom obrascu; </w:t>
      </w:r>
    </w:p>
    <w:p w14:paraId="583693BC" w14:textId="77777777" w:rsidR="000F005A" w:rsidRPr="00EB79BB" w:rsidRDefault="00566D23" w:rsidP="00220542">
      <w:pPr>
        <w:pStyle w:val="Bezproreda"/>
        <w:numPr>
          <w:ilvl w:val="0"/>
          <w:numId w:val="2"/>
        </w:numPr>
        <w:jc w:val="both"/>
        <w:rPr>
          <w:rFonts w:ascii="Cambria" w:hAnsi="Cambria" w:cstheme="minorHAnsi"/>
          <w:b/>
          <w:bCs/>
          <w:sz w:val="24"/>
          <w:szCs w:val="24"/>
          <w:lang w:val="hr-HR"/>
        </w:rPr>
      </w:pPr>
      <w:r>
        <w:rPr>
          <w:rFonts w:ascii="Cambria" w:hAnsi="Cambria" w:cstheme="minorHAnsi"/>
          <w:sz w:val="24"/>
          <w:szCs w:val="24"/>
          <w:lang w:val="hr-HR"/>
        </w:rPr>
        <w:t xml:space="preserve"> jasno razdvojite troškove u O</w:t>
      </w:r>
      <w:r w:rsidR="000F005A" w:rsidRPr="00EB79BB">
        <w:rPr>
          <w:rFonts w:ascii="Cambria" w:hAnsi="Cambria" w:cstheme="minorHAnsi"/>
          <w:sz w:val="24"/>
          <w:szCs w:val="24"/>
          <w:lang w:val="hr-HR"/>
        </w:rPr>
        <w:t>brascu proračuna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.</w:t>
      </w:r>
      <w:r w:rsidR="000F005A" w:rsidRPr="00EB79BB">
        <w:rPr>
          <w:rFonts w:ascii="Cambria" w:hAnsi="Cambria" w:cstheme="minorHAnsi"/>
          <w:b/>
          <w:bCs/>
          <w:sz w:val="24"/>
          <w:szCs w:val="24"/>
          <w:lang w:val="hr-HR"/>
        </w:rPr>
        <w:tab/>
      </w:r>
    </w:p>
    <w:p w14:paraId="583693BD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BE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Svi obrasci trebaju biti 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ovjereni, </w:t>
      </w:r>
      <w:r w:rsidRPr="00EB79BB">
        <w:rPr>
          <w:rFonts w:ascii="Cambria" w:hAnsi="Cambria" w:cstheme="minorHAnsi"/>
          <w:sz w:val="24"/>
          <w:szCs w:val="24"/>
          <w:lang w:val="hr-HR"/>
        </w:rPr>
        <w:t>potpisani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 i pečatirani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od odgovornih osoba kako je naznačeno na obrascu. Nepotpisani obrasci neće se prihvatiti i prijava će se odbiti zbog nezadovoljavanja propisanih uvjeta </w:t>
      </w:r>
      <w:r w:rsidR="00566D23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>natječaja</w:t>
      </w:r>
      <w:r w:rsidR="00566D23">
        <w:rPr>
          <w:rFonts w:ascii="Cambria" w:hAnsi="Cambria" w:cstheme="minorHAnsi"/>
          <w:sz w:val="24"/>
          <w:szCs w:val="24"/>
          <w:lang w:val="hr-HR"/>
        </w:rPr>
        <w:t>.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    </w:t>
      </w:r>
    </w:p>
    <w:p w14:paraId="583693BF" w14:textId="77777777" w:rsidR="00566D23" w:rsidRPr="00EB79BB" w:rsidRDefault="00566D23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C0" w14:textId="5F26AA10" w:rsidR="000F005A" w:rsidRPr="00EB79BB" w:rsidRDefault="00566D23" w:rsidP="007D3E3F">
      <w:pPr>
        <w:autoSpaceDE w:val="0"/>
        <w:autoSpaceDN w:val="0"/>
        <w:adjustRightInd w:val="0"/>
        <w:spacing w:after="160" w:line="252" w:lineRule="auto"/>
        <w:rPr>
          <w:rFonts w:ascii="Cambria" w:hAnsi="Cambria" w:cstheme="minorHAnsi"/>
          <w:sz w:val="24"/>
          <w:szCs w:val="24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11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. KRAJNJI ROK ZA PRIJAVU</w:t>
      </w: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 NA JAVNI NATJEČAJ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:</w:t>
      </w: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 </w:t>
      </w:r>
      <w:r w:rsidR="00C17C90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1</w:t>
      </w:r>
      <w:r w:rsidR="0013677B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7</w:t>
      </w:r>
      <w:r w:rsidR="002A22A7" w:rsidRPr="00EB79BB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. ožujak 202</w:t>
      </w:r>
      <w:r w:rsidR="00C17C90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5</w:t>
      </w:r>
      <w:r w:rsidR="000F005A" w:rsidRPr="00EB79BB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. godine</w:t>
      </w:r>
      <w:r w:rsidR="007D3E3F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 xml:space="preserve"> </w:t>
      </w:r>
      <w:r w:rsidR="0013677B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(ponedjeljak)</w:t>
      </w:r>
      <w:r w:rsidR="00220542" w:rsidRPr="00EB79BB">
        <w:rPr>
          <w:rFonts w:ascii="Cambria" w:hAnsi="Cambria" w:cstheme="minorHAnsi"/>
          <w:b/>
          <w:bCs/>
          <w:sz w:val="24"/>
          <w:szCs w:val="24"/>
          <w:u w:val="single"/>
          <w:lang w:val="hr-HR"/>
        </w:rPr>
        <w:t>.</w:t>
      </w:r>
    </w:p>
    <w:p w14:paraId="583693C1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Zakašnjele prijave, nepotpune prijave, prijave uz koje se neće nalaziti popun</w:t>
      </w:r>
      <w:r w:rsidR="00BE69A8">
        <w:rPr>
          <w:rFonts w:ascii="Cambria" w:hAnsi="Cambria" w:cstheme="minorHAnsi"/>
          <w:sz w:val="24"/>
          <w:szCs w:val="24"/>
          <w:lang w:val="hr-HR"/>
        </w:rPr>
        <w:t>jeni Opisni obrazac, popunjeni O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brazac proračuna i ostala propisana dokumentacija neće se razmatrati.   </w:t>
      </w:r>
    </w:p>
    <w:p w14:paraId="583693C2" w14:textId="77777777" w:rsidR="00BE69A8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C3" w14:textId="77777777" w:rsidR="000F005A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12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DODATNE INFORMACIJE  </w:t>
      </w:r>
    </w:p>
    <w:p w14:paraId="583693C4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Pitanja vezana uz prijavu na ovaj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Javni </w:t>
      </w:r>
      <w:r w:rsidRPr="00EB79BB">
        <w:rPr>
          <w:rFonts w:ascii="Cambria" w:hAnsi="Cambria" w:cstheme="minorHAnsi"/>
          <w:sz w:val="24"/>
          <w:szCs w:val="24"/>
          <w:lang w:val="hr-HR"/>
        </w:rPr>
        <w:t>natječaj mogu se poslati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elektroničkom poštom na adresu </w:t>
      </w:r>
      <w:hyperlink r:id="rId8" w:history="1">
        <w:r w:rsidRPr="00EB79BB">
          <w:rPr>
            <w:rStyle w:val="Hiperveza"/>
            <w:rFonts w:ascii="Cambria" w:hAnsi="Cambria" w:cstheme="minorHAnsi"/>
            <w:sz w:val="24"/>
            <w:szCs w:val="24"/>
            <w:lang w:val="hr-HR"/>
          </w:rPr>
          <w:t>opcina@svetamarija.hr</w:t>
        </w:r>
      </w:hyperlink>
      <w:r w:rsidRPr="00EB79BB">
        <w:rPr>
          <w:rFonts w:ascii="Cambria" w:hAnsi="Cambria" w:cstheme="minorHAnsi"/>
          <w:sz w:val="24"/>
          <w:szCs w:val="24"/>
          <w:lang w:val="hr-HR"/>
        </w:rPr>
        <w:t xml:space="preserve"> ili </w:t>
      </w:r>
      <w:hyperlink r:id="rId9" w:history="1">
        <w:r w:rsidRPr="00EB79BB">
          <w:rPr>
            <w:rStyle w:val="Hiperveza"/>
            <w:rFonts w:ascii="Cambria" w:hAnsi="Cambria" w:cstheme="minorHAnsi"/>
            <w:sz w:val="24"/>
            <w:szCs w:val="24"/>
            <w:lang w:val="hr-HR"/>
          </w:rPr>
          <w:t>nacelnica.svetamarija@gmail.com</w:t>
        </w:r>
      </w:hyperlink>
      <w:r w:rsidR="00BE69A8">
        <w:rPr>
          <w:rFonts w:ascii="Cambria" w:hAnsi="Cambria"/>
          <w:sz w:val="24"/>
          <w:szCs w:val="24"/>
        </w:rPr>
        <w:t xml:space="preserve">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od dana raspisivanja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 do najkasnije </w:t>
      </w:r>
      <w:r w:rsidR="00BE69A8">
        <w:rPr>
          <w:rFonts w:ascii="Cambria" w:hAnsi="Cambria" w:cstheme="minorHAnsi"/>
          <w:sz w:val="24"/>
          <w:szCs w:val="24"/>
          <w:lang w:val="hr-HR"/>
        </w:rPr>
        <w:t>pet (</w:t>
      </w:r>
      <w:r w:rsidRPr="00EB79BB">
        <w:rPr>
          <w:rFonts w:ascii="Cambria" w:hAnsi="Cambria" w:cstheme="minorHAnsi"/>
          <w:sz w:val="24"/>
          <w:szCs w:val="24"/>
          <w:lang w:val="hr-HR"/>
        </w:rPr>
        <w:t>5</w:t>
      </w:r>
      <w:r w:rsidR="00BE69A8">
        <w:rPr>
          <w:rFonts w:ascii="Cambria" w:hAnsi="Cambria" w:cstheme="minorHAnsi"/>
          <w:sz w:val="24"/>
          <w:szCs w:val="24"/>
          <w:lang w:val="hr-HR"/>
        </w:rPr>
        <w:t>)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dana prije isteka roka za zaprimanje prijava, dok se opća pitanja vezana uz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Javni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 mogu postaviti na telefon broj:  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040/</w:t>
      </w:r>
      <w:r w:rsidRPr="00EB79BB">
        <w:rPr>
          <w:rFonts w:ascii="Cambria" w:hAnsi="Cambria" w:cstheme="minorHAnsi"/>
          <w:sz w:val="24"/>
          <w:szCs w:val="24"/>
          <w:lang w:val="hr-HR"/>
        </w:rPr>
        <w:t>660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-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001 ili mobitel  0993 660 001; 0994 660 001.  </w:t>
      </w:r>
    </w:p>
    <w:p w14:paraId="583693C5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Zaprimljena pitanja objavit će se zajedno s odgovorima na internetskoj stranici Općine Sveta Marija: </w:t>
      </w:r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(</w:t>
      </w:r>
      <w:hyperlink r:id="rId10" w:history="1">
        <w:r w:rsidR="00220542" w:rsidRPr="00EB79BB">
          <w:rPr>
            <w:rFonts w:ascii="Cambria" w:hAnsi="Cambria" w:cstheme="minorHAnsi"/>
            <w:sz w:val="24"/>
            <w:szCs w:val="24"/>
            <w:u w:val="single"/>
            <w:lang w:val="hr-HR"/>
          </w:rPr>
          <w:t>http://www.svetamarija.hr</w:t>
        </w:r>
      </w:hyperlink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).</w:t>
      </w:r>
    </w:p>
    <w:p w14:paraId="583693C6" w14:textId="77777777" w:rsidR="00BE69A8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C7" w14:textId="77777777" w:rsidR="000F005A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13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POSTUPAK PROCJENJIVANJA PRIJAVA  </w:t>
      </w:r>
    </w:p>
    <w:p w14:paraId="583693C8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1. Provjera ispunjavanja propisanih uvjeta </w:t>
      </w:r>
      <w:r w:rsidR="00BE69A8">
        <w:rPr>
          <w:rFonts w:ascii="Cambria" w:hAnsi="Cambria" w:cstheme="minorHAnsi"/>
          <w:sz w:val="24"/>
          <w:szCs w:val="24"/>
          <w:u w:val="single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natječaja  </w:t>
      </w:r>
    </w:p>
    <w:p w14:paraId="583693C9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Načelnica Općina Sveta Marija će imenovati Povjerenstvo za ocjenjivanje koje će provesti administrativnu provjeru i procjenu prijava.  Povjerenstvo čine do </w:t>
      </w:r>
      <w:r w:rsidR="00BE69A8">
        <w:rPr>
          <w:rFonts w:ascii="Cambria" w:hAnsi="Cambria" w:cstheme="minorHAnsi"/>
          <w:sz w:val="24"/>
          <w:szCs w:val="24"/>
          <w:lang w:val="hr-HR"/>
        </w:rPr>
        <w:t>tri (</w:t>
      </w:r>
      <w:r w:rsidRPr="00EB79BB">
        <w:rPr>
          <w:rFonts w:ascii="Cambria" w:hAnsi="Cambria" w:cstheme="minorHAnsi"/>
          <w:sz w:val="24"/>
          <w:szCs w:val="24"/>
          <w:lang w:val="hr-HR"/>
        </w:rPr>
        <w:t>3</w:t>
      </w:r>
      <w:r w:rsidR="00BE69A8">
        <w:rPr>
          <w:rFonts w:ascii="Cambria" w:hAnsi="Cambria" w:cstheme="minorHAnsi"/>
          <w:sz w:val="24"/>
          <w:szCs w:val="24"/>
          <w:lang w:val="hr-HR"/>
        </w:rPr>
        <w:t>)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člana koji ne smiju biti u sukobu interesa o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čemu moraju potpisati posebnu I</w:t>
      </w:r>
      <w:r w:rsidRPr="00EB79BB">
        <w:rPr>
          <w:rFonts w:ascii="Cambria" w:hAnsi="Cambria" w:cstheme="minorHAnsi"/>
          <w:sz w:val="24"/>
          <w:szCs w:val="24"/>
          <w:lang w:val="hr-HR"/>
        </w:rPr>
        <w:t>zjavu.</w:t>
      </w:r>
    </w:p>
    <w:p w14:paraId="583693CA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lastRenderedPageBreak/>
        <w:t xml:space="preserve">Po otvaranju prijava Povjerenstvo za ocjenjivanje će utvrditi one koje su zadovoljile i one koje nisu zadovoljile propisane uvjete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natječaja. Na taj način obavit će se prvi krug selekcije zaprimljenih prijava. U daljnje razmatranje uzimaju se samo one prijave koje su zadovoljile sve propisane uvjete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>natječaja.</w:t>
      </w:r>
    </w:p>
    <w:p w14:paraId="583693CB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2. Procjena kvalitete prijavljenih </w:t>
      </w:r>
      <w:r w:rsidR="00BE69A8">
        <w:rPr>
          <w:rFonts w:ascii="Cambria" w:hAnsi="Cambria" w:cstheme="minorHAnsi"/>
          <w:sz w:val="24"/>
          <w:szCs w:val="24"/>
          <w:u w:val="single"/>
          <w:lang w:val="hr-HR"/>
        </w:rPr>
        <w:t>prijava</w:t>
      </w: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 </w:t>
      </w:r>
    </w:p>
    <w:p w14:paraId="583693CC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Nakon provjere svih pristiglih i zaprimljenih prijav</w:t>
      </w:r>
      <w:r w:rsidR="00BE69A8">
        <w:rPr>
          <w:rFonts w:ascii="Cambria" w:hAnsi="Cambria" w:cstheme="minorHAnsi"/>
          <w:sz w:val="24"/>
          <w:szCs w:val="24"/>
          <w:lang w:val="hr-HR"/>
        </w:rPr>
        <w:t>a u odnosu na propisane uvjete javnog natječaja, P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ovjerenstvo će </w:t>
      </w:r>
      <w:r w:rsidR="00BE69A8">
        <w:rPr>
          <w:rFonts w:ascii="Cambria" w:hAnsi="Cambria" w:cstheme="minorHAnsi"/>
          <w:sz w:val="24"/>
          <w:szCs w:val="24"/>
          <w:lang w:val="hr-HR"/>
        </w:rPr>
        <w:t>prijave procjenjivati temeljem O</w:t>
      </w:r>
      <w:r w:rsidRPr="00EB79BB">
        <w:rPr>
          <w:rFonts w:ascii="Cambria" w:hAnsi="Cambria" w:cstheme="minorHAnsi"/>
          <w:sz w:val="24"/>
          <w:szCs w:val="24"/>
          <w:lang w:val="hr-HR"/>
        </w:rPr>
        <w:t>brasca za procjen</w:t>
      </w:r>
      <w:r w:rsidR="00D004EA" w:rsidRPr="00EB79BB">
        <w:rPr>
          <w:rFonts w:ascii="Cambria" w:hAnsi="Cambria" w:cstheme="minorHAnsi"/>
          <w:sz w:val="24"/>
          <w:szCs w:val="24"/>
          <w:lang w:val="hr-HR"/>
        </w:rPr>
        <w:t>u.</w:t>
      </w:r>
    </w:p>
    <w:p w14:paraId="583693CD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Svaki član Povjerenstva samostalno ocjenjuje prijave prijavljenih projekata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prema O</w:t>
      </w:r>
      <w:r w:rsidRPr="00EB79BB">
        <w:rPr>
          <w:rFonts w:ascii="Cambria" w:hAnsi="Cambria" w:cstheme="minorHAnsi"/>
          <w:sz w:val="24"/>
          <w:szCs w:val="24"/>
          <w:lang w:val="hr-HR"/>
        </w:rPr>
        <w:t>brascu za procjenu kvalitete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za svako postavljeno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pitanje i to za svaki pojedinačni projekt te upisuje svoje mišljenje. Povjerenstvo sastavlja bodovnu listu zbrajanjem pojedinačnih bodova svih članica/članova Povjerenstva te izračunom aritmetičke sredine tih bodova koja se upisuje u skupni obrazac pojedine prijave i predstavlja ukupni broj bodova koji je projekt ostvario. Temeljem bodovne liste financiranje će ostvariti samo onoliki broj najbolje ocijenjenih prijava čiji dobiveni iznos zajedno ne prelazi ukupni planirani </w:t>
      </w:r>
      <w:r w:rsidR="00BE69A8">
        <w:rPr>
          <w:rFonts w:ascii="Cambria" w:hAnsi="Cambria" w:cstheme="minorHAnsi"/>
          <w:sz w:val="24"/>
          <w:szCs w:val="24"/>
          <w:lang w:val="hr-HR"/>
        </w:rPr>
        <w:t>iznos Javnog n</w:t>
      </w:r>
      <w:r w:rsidRPr="00EB79BB">
        <w:rPr>
          <w:rFonts w:ascii="Cambria" w:hAnsi="Cambria" w:cstheme="minorHAnsi"/>
          <w:sz w:val="24"/>
          <w:szCs w:val="24"/>
          <w:lang w:val="hr-HR"/>
        </w:rPr>
        <w:t>atječaja.</w:t>
      </w:r>
    </w:p>
    <w:p w14:paraId="583693CE" w14:textId="77777777" w:rsidR="00220542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Projekti koji prilikom postupka procjenjivanja ne ostvare minimalno 30% bod</w:t>
      </w:r>
      <w:r w:rsidR="00BE69A8">
        <w:rPr>
          <w:rFonts w:ascii="Cambria" w:hAnsi="Cambria" w:cstheme="minorHAnsi"/>
          <w:b/>
          <w:sz w:val="24"/>
          <w:szCs w:val="24"/>
          <w:u w:val="single"/>
          <w:lang w:val="hr-HR"/>
        </w:rPr>
        <w:t>ova neće biti financirani kroz Javni n</w:t>
      </w:r>
      <w:r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>atječaj.</w:t>
      </w:r>
    </w:p>
    <w:p w14:paraId="583693CF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3. Odluka o odobravanju financijskih podrški  </w:t>
      </w:r>
    </w:p>
    <w:p w14:paraId="583693D0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Prijedlog za odobravanje financijskih podrški izrađuje Povjerenstvo za </w:t>
      </w:r>
      <w:r w:rsidR="004D32E0" w:rsidRPr="00EB79BB">
        <w:rPr>
          <w:rFonts w:ascii="Cambria" w:hAnsi="Cambria" w:cstheme="minorHAnsi"/>
          <w:sz w:val="24"/>
          <w:szCs w:val="24"/>
          <w:lang w:val="hr-HR"/>
        </w:rPr>
        <w:t>ocjenjivanje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. Odluku o odobravanju financijskih podrški donosi načelnica Općine Sveta Marija.  </w:t>
      </w:r>
    </w:p>
    <w:p w14:paraId="583693D1" w14:textId="77777777" w:rsidR="00220542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Općina Sveta Marija će rezultate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 objaviti na internetskoj stranici </w:t>
      </w:r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(</w:t>
      </w:r>
      <w:hyperlink r:id="rId11" w:history="1">
        <w:r w:rsidR="00220542" w:rsidRPr="00EB79BB">
          <w:rPr>
            <w:rFonts w:ascii="Cambria" w:hAnsi="Cambria" w:cstheme="minorHAnsi"/>
            <w:sz w:val="24"/>
            <w:szCs w:val="24"/>
            <w:u w:val="single"/>
            <w:lang w:val="hr-HR"/>
          </w:rPr>
          <w:t>http://www.svetamarija.hr</w:t>
        </w:r>
      </w:hyperlink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).</w:t>
      </w:r>
    </w:p>
    <w:p w14:paraId="583693D2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Svi odobreni projekti smatraju se javnima.    </w:t>
      </w:r>
    </w:p>
    <w:p w14:paraId="583693D3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4. Postupanje s dokumentacijom  </w:t>
      </w:r>
    </w:p>
    <w:p w14:paraId="583693D4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Zaprimljene prijave odobrenih projekata sa svom pratećom dokumentacijom  neće se vraćati. </w:t>
      </w:r>
    </w:p>
    <w:p w14:paraId="583693D5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5. Ugovaranje  </w:t>
      </w:r>
    </w:p>
    <w:p w14:paraId="583693D6" w14:textId="7777777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Nakon što načelnica odobri ukupne iznose za financiranje izabranih projek</w:t>
      </w:r>
      <w:r w:rsidR="00BE69A8">
        <w:rPr>
          <w:rFonts w:ascii="Cambria" w:hAnsi="Cambria" w:cstheme="minorHAnsi"/>
          <w:sz w:val="24"/>
          <w:szCs w:val="24"/>
          <w:lang w:val="hr-HR"/>
        </w:rPr>
        <w:t>ata, uslijedit će potpisivanje U</w:t>
      </w:r>
      <w:r w:rsidRPr="00EB79BB">
        <w:rPr>
          <w:rFonts w:ascii="Cambria" w:hAnsi="Cambria" w:cstheme="minorHAnsi"/>
          <w:sz w:val="24"/>
          <w:szCs w:val="24"/>
          <w:lang w:val="hr-HR"/>
        </w:rPr>
        <w:t>govora sa svakom pojedinom udrugom. Važno je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napomenuti da jednom potpisan U</w:t>
      </w:r>
      <w:r w:rsidRPr="00EB79BB">
        <w:rPr>
          <w:rFonts w:ascii="Cambria" w:hAnsi="Cambria" w:cstheme="minorHAnsi"/>
          <w:sz w:val="24"/>
          <w:szCs w:val="24"/>
          <w:lang w:val="hr-HR"/>
        </w:rPr>
        <w:t>govor koji sadrži i specifikaciju troškova za provedbu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projekata </w:t>
      </w:r>
      <w:r w:rsidR="00BE69A8">
        <w:rPr>
          <w:rFonts w:ascii="Cambria" w:hAnsi="Cambria" w:cstheme="minorHAnsi"/>
          <w:sz w:val="24"/>
          <w:szCs w:val="24"/>
          <w:lang w:val="hr-HR"/>
        </w:rPr>
        <w:t>nije moguće mijenjati bez pisanog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odobrenja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načelnice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Općine Sveta Marija.   </w:t>
      </w:r>
    </w:p>
    <w:p w14:paraId="583693D7" w14:textId="77777777" w:rsidR="00BE69A8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D8" w14:textId="77777777" w:rsidR="000F005A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14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OBJAVA REZULTATA  </w:t>
      </w:r>
    </w:p>
    <w:p w14:paraId="583693D9" w14:textId="230C7107" w:rsidR="000F005A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Krajnji rok za objavu prihvaće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 xml:space="preserve">nih projekata je </w:t>
      </w:r>
      <w:r w:rsidR="002F4A23" w:rsidRPr="00EB79BB">
        <w:rPr>
          <w:rFonts w:ascii="Cambria" w:hAnsi="Cambria" w:cstheme="minorHAnsi"/>
          <w:sz w:val="24"/>
          <w:szCs w:val="24"/>
          <w:lang w:val="hr-HR"/>
        </w:rPr>
        <w:t>0</w:t>
      </w:r>
      <w:r w:rsidR="00BE69A8">
        <w:rPr>
          <w:rFonts w:ascii="Cambria" w:hAnsi="Cambria" w:cstheme="minorHAnsi"/>
          <w:sz w:val="24"/>
          <w:szCs w:val="24"/>
          <w:lang w:val="hr-HR"/>
        </w:rPr>
        <w:t>1</w:t>
      </w:r>
      <w:r w:rsidR="002A22A7" w:rsidRPr="00EB79BB">
        <w:rPr>
          <w:rFonts w:ascii="Cambria" w:hAnsi="Cambria" w:cstheme="minorHAnsi"/>
          <w:sz w:val="24"/>
          <w:szCs w:val="24"/>
          <w:lang w:val="hr-HR"/>
        </w:rPr>
        <w:t>. travanj 202</w:t>
      </w:r>
      <w:r w:rsidR="00C17C90">
        <w:rPr>
          <w:rFonts w:ascii="Cambria" w:hAnsi="Cambria" w:cstheme="minorHAnsi"/>
          <w:sz w:val="24"/>
          <w:szCs w:val="24"/>
          <w:lang w:val="hr-HR"/>
        </w:rPr>
        <w:t>5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. godine. Odluka će biti objavljena na internet stranici Općine: </w:t>
      </w:r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(</w:t>
      </w:r>
      <w:hyperlink r:id="rId12" w:history="1">
        <w:r w:rsidR="00220542" w:rsidRPr="00EB79BB">
          <w:rPr>
            <w:rFonts w:ascii="Cambria" w:hAnsi="Cambria" w:cstheme="minorHAnsi"/>
            <w:sz w:val="24"/>
            <w:szCs w:val="24"/>
            <w:u w:val="single"/>
            <w:lang w:val="hr-HR"/>
          </w:rPr>
          <w:t>http://www.svetamarija.hr</w:t>
        </w:r>
      </w:hyperlink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).</w:t>
      </w:r>
    </w:p>
    <w:p w14:paraId="583693DA" w14:textId="77777777" w:rsidR="00BE69A8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DB" w14:textId="77777777" w:rsidR="00BE69A8" w:rsidRDefault="00BE69A8" w:rsidP="00BE69A8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15. PRAVO PRIGOVORA- 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KONAČNOST ODLUKE </w:t>
      </w:r>
    </w:p>
    <w:p w14:paraId="583693DC" w14:textId="77777777" w:rsidR="000F005A" w:rsidRPr="00BE69A8" w:rsidRDefault="000F005A" w:rsidP="00BE69A8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 Odluku o dodjeli financijskih sredstava Udruge mogu u roku od 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osam (</w:t>
      </w:r>
      <w:r w:rsidRPr="00EB79BB">
        <w:rPr>
          <w:rFonts w:ascii="Cambria" w:hAnsi="Cambria" w:cstheme="minorHAnsi"/>
          <w:sz w:val="24"/>
          <w:szCs w:val="24"/>
          <w:lang w:val="hr-HR"/>
        </w:rPr>
        <w:t>8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)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dana od dana objave o rezultatima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Javnog 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natječaja na </w:t>
      </w:r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>(</w:t>
      </w:r>
      <w:hyperlink r:id="rId13" w:history="1">
        <w:r w:rsidR="00220542" w:rsidRPr="00EB79BB">
          <w:rPr>
            <w:rFonts w:ascii="Cambria" w:hAnsi="Cambria" w:cstheme="minorHAnsi"/>
            <w:sz w:val="24"/>
            <w:szCs w:val="24"/>
            <w:u w:val="single"/>
            <w:lang w:val="hr-HR"/>
          </w:rPr>
          <w:t>http://www.svetamarija.hr</w:t>
        </w:r>
      </w:hyperlink>
      <w:r w:rsidR="00220542" w:rsidRPr="00EB79BB">
        <w:rPr>
          <w:rFonts w:ascii="Cambria" w:hAnsi="Cambria" w:cstheme="minorHAnsi"/>
          <w:sz w:val="24"/>
          <w:szCs w:val="24"/>
          <w:u w:val="single"/>
          <w:lang w:val="hr-HR"/>
        </w:rPr>
        <w:t xml:space="preserve">) </w:t>
      </w:r>
      <w:r w:rsidRPr="00EB79BB">
        <w:rPr>
          <w:rFonts w:ascii="Cambria" w:hAnsi="Cambria" w:cstheme="minorHAnsi"/>
          <w:sz w:val="24"/>
          <w:szCs w:val="24"/>
        </w:rPr>
        <w:t>ili</w:t>
      </w:r>
      <w:r w:rsidR="00BE69A8">
        <w:rPr>
          <w:rFonts w:ascii="Cambria" w:hAnsi="Cambria" w:cstheme="minorHAnsi"/>
          <w:sz w:val="24"/>
          <w:szCs w:val="24"/>
        </w:rPr>
        <w:t xml:space="preserve"> </w:t>
      </w:r>
      <w:r w:rsidR="00BE69A8">
        <w:rPr>
          <w:rFonts w:ascii="Cambria" w:hAnsi="Cambria" w:cstheme="minorHAnsi"/>
          <w:sz w:val="24"/>
          <w:szCs w:val="24"/>
          <w:lang w:val="hr-HR"/>
        </w:rPr>
        <w:t>primitka pisane Obavijesti podnijeti P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rigovor i/ili zahtjev za uvid u ocjenu njihovog projekta uz pravo Općine da zaštiti tajnost podataka o osobama koje su ocjenjivale projekt. </w:t>
      </w:r>
    </w:p>
    <w:p w14:paraId="583693DD" w14:textId="77777777" w:rsidR="000F005A" w:rsidRPr="00EB79BB" w:rsidRDefault="000F005A" w:rsidP="00220542">
      <w:p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Sve udruge čije prijave budu odbijene iz razloga ne ispunjavanja propisanih uvjeta biti će obaviještene u roku od osam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 xml:space="preserve"> (8)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dana od dana donošenja O</w:t>
      </w:r>
      <w:r w:rsidRPr="00EB79BB">
        <w:rPr>
          <w:rFonts w:ascii="Cambria" w:hAnsi="Cambria" w:cstheme="minorHAnsi"/>
          <w:sz w:val="24"/>
          <w:szCs w:val="24"/>
          <w:lang w:val="hr-HR"/>
        </w:rPr>
        <w:t>dluke, nakon čega imaju narednih osam</w:t>
      </w:r>
      <w:r w:rsidR="00BE69A8">
        <w:rPr>
          <w:rFonts w:ascii="Cambria" w:hAnsi="Cambria" w:cstheme="minorHAnsi"/>
          <w:sz w:val="24"/>
          <w:szCs w:val="24"/>
          <w:lang w:val="hr-HR"/>
        </w:rPr>
        <w:t>(8)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dana od dana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prijema obavijesti, podnijeti P</w:t>
      </w:r>
      <w:r w:rsidRPr="00EB79BB">
        <w:rPr>
          <w:rFonts w:ascii="Cambria" w:hAnsi="Cambria" w:cstheme="minorHAnsi"/>
          <w:sz w:val="24"/>
          <w:szCs w:val="24"/>
          <w:lang w:val="hr-HR"/>
        </w:rPr>
        <w:t>rigovor načelnici Općine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Sveta Marija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koja će u roku od pet 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(5) </w:t>
      </w:r>
      <w:r w:rsidRPr="00EB79BB">
        <w:rPr>
          <w:rFonts w:ascii="Cambria" w:hAnsi="Cambria" w:cstheme="minorHAnsi"/>
          <w:sz w:val="24"/>
          <w:szCs w:val="24"/>
          <w:lang w:val="hr-HR"/>
        </w:rPr>
        <w:t>dana od primitka prigovora odlučiti o istome.</w:t>
      </w:r>
    </w:p>
    <w:p w14:paraId="583693DE" w14:textId="77777777" w:rsidR="000F005A" w:rsidRPr="00EB79BB" w:rsidRDefault="000F005A" w:rsidP="00220542">
      <w:p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Prigovor se može podnijeti načelnici Općine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Sveta Marija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na natječajni postupak i bodovanje nekog kriterija, ukoliko udruga smatra da je u prijavi dostavila dovoljno argumenata za drugačije bodovanje.</w:t>
      </w:r>
    </w:p>
    <w:p w14:paraId="583693DF" w14:textId="77777777" w:rsidR="000F005A" w:rsidRPr="00EB79BB" w:rsidRDefault="000F005A" w:rsidP="00220542">
      <w:p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U slučaju prihvaćanja prigovora od strane načelnice Općine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Sveta Marija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, prijava će biti upućena u daljnju proceduru, a u slučaju neprihvaćanja prigovora prijava će biti odbijena o čemu će se udruga obavijestiti pisanim putem u roku od 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osam (</w:t>
      </w:r>
      <w:r w:rsidRPr="00EB79BB">
        <w:rPr>
          <w:rFonts w:ascii="Cambria" w:hAnsi="Cambria" w:cstheme="minorHAnsi"/>
          <w:sz w:val="24"/>
          <w:szCs w:val="24"/>
          <w:lang w:val="hr-HR"/>
        </w:rPr>
        <w:t>8</w:t>
      </w:r>
      <w:r w:rsidR="00220542" w:rsidRPr="00EB79BB">
        <w:rPr>
          <w:rFonts w:ascii="Cambria" w:hAnsi="Cambria" w:cstheme="minorHAnsi"/>
          <w:sz w:val="24"/>
          <w:szCs w:val="24"/>
          <w:lang w:val="hr-HR"/>
        </w:rPr>
        <w:t>)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dana.</w:t>
      </w:r>
    </w:p>
    <w:p w14:paraId="583693E0" w14:textId="77777777" w:rsidR="000F005A" w:rsidRDefault="000F005A" w:rsidP="00220542">
      <w:pPr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Odluka načelnice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Općine Sveta Marija</w:t>
      </w:r>
      <w:r w:rsidRPr="00EB79BB">
        <w:rPr>
          <w:rFonts w:ascii="Cambria" w:hAnsi="Cambria" w:cstheme="minorHAnsi"/>
          <w:sz w:val="24"/>
          <w:szCs w:val="24"/>
          <w:lang w:val="hr-HR"/>
        </w:rPr>
        <w:t xml:space="preserve"> je konačna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i na nju se ne može podnijeti P</w:t>
      </w:r>
      <w:r w:rsidRPr="00EB79BB">
        <w:rPr>
          <w:rFonts w:ascii="Cambria" w:hAnsi="Cambria" w:cstheme="minorHAnsi"/>
          <w:sz w:val="24"/>
          <w:szCs w:val="24"/>
          <w:lang w:val="hr-HR"/>
        </w:rPr>
        <w:t>rigovor.</w:t>
      </w:r>
    </w:p>
    <w:p w14:paraId="583693E1" w14:textId="77777777" w:rsidR="00BE69A8" w:rsidRPr="00EB79BB" w:rsidRDefault="00BE69A8" w:rsidP="00220542">
      <w:pPr>
        <w:jc w:val="both"/>
        <w:rPr>
          <w:rFonts w:ascii="Cambria" w:hAnsi="Cambria" w:cstheme="minorHAnsi"/>
          <w:sz w:val="24"/>
          <w:szCs w:val="24"/>
          <w:lang w:val="hr-HR"/>
        </w:rPr>
      </w:pPr>
    </w:p>
    <w:p w14:paraId="583693E2" w14:textId="77777777" w:rsidR="000F005A" w:rsidRPr="00EB79BB" w:rsidRDefault="00BE69A8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b/>
          <w:sz w:val="24"/>
          <w:szCs w:val="24"/>
          <w:u w:val="single"/>
          <w:lang w:val="hr-HR"/>
        </w:rPr>
      </w:pPr>
      <w:r>
        <w:rPr>
          <w:rFonts w:ascii="Cambria" w:hAnsi="Cambria" w:cstheme="minorHAnsi"/>
          <w:b/>
          <w:sz w:val="24"/>
          <w:szCs w:val="24"/>
          <w:u w:val="single"/>
          <w:lang w:val="hr-HR"/>
        </w:rPr>
        <w:t>16</w:t>
      </w:r>
      <w:r w:rsidR="000F005A" w:rsidRPr="00EB79BB">
        <w:rPr>
          <w:rFonts w:ascii="Cambria" w:hAnsi="Cambria" w:cstheme="minorHAnsi"/>
          <w:b/>
          <w:sz w:val="24"/>
          <w:szCs w:val="24"/>
          <w:u w:val="single"/>
          <w:lang w:val="hr-HR"/>
        </w:rPr>
        <w:t xml:space="preserve">. NAČIN KORIŠTENJA SREDSTAVA I IZVJEŠĆIVANJA O PROVEDBI ODOBRENOG PROJEKTA  </w:t>
      </w:r>
    </w:p>
    <w:p w14:paraId="583693E3" w14:textId="77777777" w:rsidR="000F005A" w:rsidRPr="00EB79BB" w:rsidRDefault="000F005A" w:rsidP="00220542">
      <w:pPr>
        <w:autoSpaceDE w:val="0"/>
        <w:autoSpaceDN w:val="0"/>
        <w:adjustRightInd w:val="0"/>
        <w:spacing w:after="160" w:line="252" w:lineRule="auto"/>
        <w:jc w:val="both"/>
        <w:rPr>
          <w:rFonts w:ascii="Cambria" w:hAnsi="Cambria" w:cstheme="minorHAnsi"/>
          <w:sz w:val="24"/>
          <w:szCs w:val="24"/>
          <w:lang w:val="hr-HR"/>
        </w:rPr>
      </w:pPr>
      <w:r w:rsidRPr="00EB79BB">
        <w:rPr>
          <w:rFonts w:ascii="Cambria" w:hAnsi="Cambria" w:cstheme="minorHAnsi"/>
          <w:sz w:val="24"/>
          <w:szCs w:val="24"/>
          <w:lang w:val="hr-HR"/>
        </w:rPr>
        <w:t>Udruga kojoj se odobri financijska podrška bit će</w:t>
      </w:r>
      <w:r w:rsidR="00BE69A8">
        <w:rPr>
          <w:rFonts w:ascii="Cambria" w:hAnsi="Cambria" w:cstheme="minorHAnsi"/>
          <w:sz w:val="24"/>
          <w:szCs w:val="24"/>
          <w:lang w:val="hr-HR"/>
        </w:rPr>
        <w:t xml:space="preserve"> obavezna, sukladno propisanom U</w:t>
      </w:r>
      <w:r w:rsidRPr="00EB79BB">
        <w:rPr>
          <w:rFonts w:ascii="Cambria" w:hAnsi="Cambria" w:cstheme="minorHAnsi"/>
          <w:sz w:val="24"/>
          <w:szCs w:val="24"/>
          <w:lang w:val="hr-HR"/>
        </w:rPr>
        <w:t>govoru, Općini Sveta Marija dostaviti opisno i financijsko izvješće o provedbi projekta zajedno s preslikama računa koji su nastali u vremenu provedbe aktivnosti prijavljenog projekta.</w:t>
      </w:r>
    </w:p>
    <w:p w14:paraId="583693E4" w14:textId="77777777" w:rsidR="000F005A" w:rsidRPr="00EB79BB" w:rsidRDefault="000F005A" w:rsidP="00220542">
      <w:pPr>
        <w:jc w:val="both"/>
        <w:rPr>
          <w:rFonts w:ascii="Cambria" w:hAnsi="Cambria" w:cstheme="minorHAnsi"/>
          <w:sz w:val="24"/>
          <w:szCs w:val="24"/>
        </w:rPr>
      </w:pPr>
    </w:p>
    <w:p w14:paraId="583693E5" w14:textId="77777777" w:rsidR="000F005A" w:rsidRPr="00EB79BB" w:rsidRDefault="000F005A" w:rsidP="00220542">
      <w:pPr>
        <w:jc w:val="both"/>
        <w:rPr>
          <w:rFonts w:ascii="Cambria" w:hAnsi="Cambria" w:cstheme="minorHAnsi"/>
          <w:sz w:val="24"/>
          <w:szCs w:val="24"/>
        </w:rPr>
      </w:pPr>
    </w:p>
    <w:p w14:paraId="583693E6" w14:textId="77777777" w:rsidR="00DB5F5D" w:rsidRPr="00EB79BB" w:rsidRDefault="00DB5F5D" w:rsidP="00220542">
      <w:pPr>
        <w:jc w:val="both"/>
        <w:rPr>
          <w:rFonts w:ascii="Cambria" w:hAnsi="Cambria"/>
          <w:sz w:val="24"/>
          <w:szCs w:val="24"/>
        </w:rPr>
      </w:pPr>
    </w:p>
    <w:sectPr w:rsidR="00DB5F5D" w:rsidRPr="00EB79BB" w:rsidSect="00736074">
      <w:footerReference w:type="default" r:id="rId14"/>
      <w:pgSz w:w="12240" w:h="15840"/>
      <w:pgMar w:top="1417" w:right="1417" w:bottom="1417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3693E9" w14:textId="77777777" w:rsidR="00D16EBA" w:rsidRDefault="00D16EBA" w:rsidP="000F005A">
      <w:pPr>
        <w:spacing w:after="0" w:line="240" w:lineRule="auto"/>
      </w:pPr>
      <w:r>
        <w:separator/>
      </w:r>
    </w:p>
  </w:endnote>
  <w:endnote w:type="continuationSeparator" w:id="0">
    <w:p w14:paraId="583693EA" w14:textId="77777777" w:rsidR="00D16EBA" w:rsidRDefault="00D16EBA" w:rsidP="000F0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861629"/>
      <w:docPartObj>
        <w:docPartGallery w:val="Page Numbers (Bottom of Page)"/>
        <w:docPartUnique/>
      </w:docPartObj>
    </w:sdtPr>
    <w:sdtEndPr/>
    <w:sdtContent>
      <w:p w14:paraId="583693EB" w14:textId="77777777" w:rsidR="00BE69A8" w:rsidRDefault="0020665B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83693EC" w14:textId="77777777" w:rsidR="00C17C90" w:rsidRDefault="00C17C9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3693E7" w14:textId="77777777" w:rsidR="00D16EBA" w:rsidRDefault="00D16EBA" w:rsidP="000F005A">
      <w:pPr>
        <w:spacing w:after="0" w:line="240" w:lineRule="auto"/>
      </w:pPr>
      <w:r>
        <w:separator/>
      </w:r>
    </w:p>
  </w:footnote>
  <w:footnote w:type="continuationSeparator" w:id="0">
    <w:p w14:paraId="583693E8" w14:textId="77777777" w:rsidR="00D16EBA" w:rsidRDefault="00D16EBA" w:rsidP="000F005A">
      <w:pPr>
        <w:spacing w:after="0" w:line="240" w:lineRule="auto"/>
      </w:pPr>
      <w:r>
        <w:continuationSeparator/>
      </w:r>
    </w:p>
  </w:footnote>
  <w:footnote w:id="1">
    <w:p w14:paraId="583693ED" w14:textId="77777777" w:rsidR="000F005A" w:rsidRPr="009A0EE0" w:rsidRDefault="000F005A" w:rsidP="000F005A">
      <w:pPr>
        <w:pStyle w:val="Bezproreda"/>
        <w:rPr>
          <w:rFonts w:ascii="Calibri" w:hAnsi="Calibri"/>
          <w:sz w:val="20"/>
          <w:lang w:val="hr-HR"/>
        </w:rPr>
      </w:pPr>
      <w:r w:rsidRPr="009A0EE0">
        <w:rPr>
          <w:rStyle w:val="Referencafusnote"/>
          <w:rFonts w:ascii="Calibri" w:hAnsi="Calibri"/>
          <w:sz w:val="20"/>
          <w:lang w:val="hr-HR"/>
        </w:rPr>
        <w:footnoteRef/>
      </w:r>
      <w:r w:rsidR="00220542">
        <w:rPr>
          <w:rFonts w:ascii="Calibri" w:hAnsi="Calibri"/>
          <w:sz w:val="20"/>
          <w:lang w:val="hr-HR"/>
        </w:rPr>
        <w:t>„</w:t>
      </w:r>
      <w:r w:rsidRPr="009A0EE0">
        <w:rPr>
          <w:rFonts w:ascii="Calibri" w:hAnsi="Calibri"/>
          <w:sz w:val="20"/>
          <w:lang w:val="hr-HR"/>
        </w:rPr>
        <w:t>Narodne</w:t>
      </w:r>
      <w:r w:rsidR="00566D23">
        <w:rPr>
          <w:rFonts w:ascii="Calibri" w:hAnsi="Calibri"/>
          <w:sz w:val="20"/>
          <w:lang w:val="hr-HR"/>
        </w:rPr>
        <w:t xml:space="preserve"> </w:t>
      </w:r>
      <w:r w:rsidRPr="009A0EE0">
        <w:rPr>
          <w:rFonts w:ascii="Calibri" w:hAnsi="Calibri"/>
          <w:sz w:val="20"/>
          <w:lang w:val="hr-HR"/>
        </w:rPr>
        <w:t>novine</w:t>
      </w:r>
      <w:r w:rsidR="00220542">
        <w:rPr>
          <w:rFonts w:ascii="Calibri" w:hAnsi="Calibri"/>
          <w:sz w:val="20"/>
          <w:lang w:val="hr-HR"/>
        </w:rPr>
        <w:t>“</w:t>
      </w:r>
      <w:r w:rsidR="00566D23">
        <w:rPr>
          <w:rFonts w:ascii="Calibri" w:hAnsi="Calibri"/>
          <w:sz w:val="20"/>
          <w:lang w:val="hr-HR"/>
        </w:rPr>
        <w:t xml:space="preserve">, br. </w:t>
      </w:r>
      <w:r w:rsidRPr="009A0EE0">
        <w:rPr>
          <w:rFonts w:ascii="Calibri" w:hAnsi="Calibri"/>
          <w:sz w:val="20"/>
          <w:lang w:val="hr-HR"/>
        </w:rPr>
        <w:t>74/14, 70/17</w:t>
      </w:r>
      <w:r>
        <w:rPr>
          <w:rFonts w:ascii="Calibri" w:hAnsi="Calibri"/>
          <w:sz w:val="20"/>
          <w:lang w:val="hr-HR"/>
        </w:rPr>
        <w:t>, 98/19</w:t>
      </w:r>
      <w:r w:rsidR="00220542">
        <w:rPr>
          <w:rFonts w:ascii="Calibri" w:hAnsi="Calibri"/>
          <w:sz w:val="20"/>
          <w:lang w:val="hr-HR"/>
        </w:rPr>
        <w:t>, 151/22</w:t>
      </w:r>
    </w:p>
  </w:footnote>
  <w:footnote w:id="2">
    <w:p w14:paraId="583693EE" w14:textId="2013E256" w:rsidR="000F005A" w:rsidRPr="00725D26" w:rsidRDefault="000F005A" w:rsidP="000F005A">
      <w:pPr>
        <w:pStyle w:val="Tekstfusnote"/>
        <w:spacing w:after="0"/>
      </w:pPr>
      <w:r w:rsidRPr="009A0EE0">
        <w:rPr>
          <w:rStyle w:val="Referencafusnote"/>
          <w:rFonts w:ascii="Calibri" w:hAnsi="Calibri"/>
          <w:lang w:val="hr-HR"/>
        </w:rPr>
        <w:footnoteRef/>
      </w:r>
      <w:r w:rsidR="00220542">
        <w:rPr>
          <w:rFonts w:ascii="Calibri" w:hAnsi="Calibri"/>
          <w:lang w:val="hr-HR"/>
        </w:rPr>
        <w:t>„</w:t>
      </w:r>
      <w:r w:rsidRPr="009A0EE0">
        <w:rPr>
          <w:rFonts w:ascii="Calibri" w:hAnsi="Calibri"/>
          <w:lang w:val="hr-HR"/>
        </w:rPr>
        <w:t>Narodne</w:t>
      </w:r>
      <w:r w:rsidR="00524F8C">
        <w:rPr>
          <w:rFonts w:ascii="Calibri" w:hAnsi="Calibri"/>
          <w:lang w:val="hr-HR"/>
        </w:rPr>
        <w:t xml:space="preserve"> </w:t>
      </w:r>
      <w:r w:rsidRPr="009A0EE0">
        <w:rPr>
          <w:rFonts w:ascii="Calibri" w:hAnsi="Calibri"/>
          <w:lang w:val="hr-HR"/>
        </w:rPr>
        <w:t>novine</w:t>
      </w:r>
      <w:r w:rsidR="00220542">
        <w:rPr>
          <w:rFonts w:ascii="Calibri" w:hAnsi="Calibri"/>
          <w:lang w:val="hr-HR"/>
        </w:rPr>
        <w:t>“</w:t>
      </w:r>
      <w:r w:rsidR="00566D23">
        <w:rPr>
          <w:rFonts w:ascii="Calibri" w:hAnsi="Calibri"/>
          <w:lang w:val="hr-HR"/>
        </w:rPr>
        <w:t>, br. 26/</w:t>
      </w:r>
      <w:r w:rsidRPr="009A0EE0">
        <w:rPr>
          <w:rFonts w:ascii="Calibri" w:hAnsi="Calibri"/>
          <w:lang w:val="hr-HR"/>
        </w:rPr>
        <w:t>15</w:t>
      </w:r>
      <w:r w:rsidR="00566D23">
        <w:rPr>
          <w:rFonts w:ascii="Calibri" w:hAnsi="Calibri"/>
          <w:lang w:val="hr-HR"/>
        </w:rPr>
        <w:t>, 37/21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305A0"/>
    <w:multiLevelType w:val="hybridMultilevel"/>
    <w:tmpl w:val="16E0CE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141323"/>
    <w:multiLevelType w:val="hybridMultilevel"/>
    <w:tmpl w:val="978E94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0660DE"/>
    <w:multiLevelType w:val="hybridMultilevel"/>
    <w:tmpl w:val="41A48200"/>
    <w:lvl w:ilvl="0" w:tplc="FBC4482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F940E7"/>
    <w:multiLevelType w:val="hybridMultilevel"/>
    <w:tmpl w:val="DF2C209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02056">
    <w:abstractNumId w:val="3"/>
  </w:num>
  <w:num w:numId="2" w16cid:durableId="408625150">
    <w:abstractNumId w:val="2"/>
  </w:num>
  <w:num w:numId="3" w16cid:durableId="1658607599">
    <w:abstractNumId w:val="1"/>
  </w:num>
  <w:num w:numId="4" w16cid:durableId="864905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F005A"/>
    <w:rsid w:val="00003C98"/>
    <w:rsid w:val="000F005A"/>
    <w:rsid w:val="0013677B"/>
    <w:rsid w:val="00164210"/>
    <w:rsid w:val="00164A66"/>
    <w:rsid w:val="0016581F"/>
    <w:rsid w:val="001A4399"/>
    <w:rsid w:val="001C1BA3"/>
    <w:rsid w:val="0020665B"/>
    <w:rsid w:val="00220542"/>
    <w:rsid w:val="002326ED"/>
    <w:rsid w:val="0023455E"/>
    <w:rsid w:val="002A22A7"/>
    <w:rsid w:val="002F4A23"/>
    <w:rsid w:val="003A40BD"/>
    <w:rsid w:val="004D32E0"/>
    <w:rsid w:val="00524F8C"/>
    <w:rsid w:val="00566D23"/>
    <w:rsid w:val="005675A7"/>
    <w:rsid w:val="00586193"/>
    <w:rsid w:val="0063066A"/>
    <w:rsid w:val="0065292D"/>
    <w:rsid w:val="0076569A"/>
    <w:rsid w:val="007D3E3F"/>
    <w:rsid w:val="007D6759"/>
    <w:rsid w:val="0087298F"/>
    <w:rsid w:val="00902352"/>
    <w:rsid w:val="00967A2E"/>
    <w:rsid w:val="00A13567"/>
    <w:rsid w:val="00AB5AD8"/>
    <w:rsid w:val="00B0068E"/>
    <w:rsid w:val="00B34351"/>
    <w:rsid w:val="00BE69A8"/>
    <w:rsid w:val="00C17C90"/>
    <w:rsid w:val="00C97ED5"/>
    <w:rsid w:val="00D004EA"/>
    <w:rsid w:val="00D15B42"/>
    <w:rsid w:val="00D16EBA"/>
    <w:rsid w:val="00DB5F5D"/>
    <w:rsid w:val="00DC73D1"/>
    <w:rsid w:val="00E719A7"/>
    <w:rsid w:val="00E97CB7"/>
    <w:rsid w:val="00EB79BB"/>
    <w:rsid w:val="00FA395D"/>
    <w:rsid w:val="00FD1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6936D"/>
  <w15:docId w15:val="{F49FCC70-0841-4BEC-AC00-A61FE1457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005A"/>
    <w:pPr>
      <w:spacing w:after="200" w:line="276" w:lineRule="auto"/>
    </w:pPr>
    <w:rPr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link w:val="BezproredaChar"/>
    <w:uiPriority w:val="1"/>
    <w:qFormat/>
    <w:rsid w:val="000F005A"/>
    <w:pPr>
      <w:spacing w:after="0" w:line="240" w:lineRule="auto"/>
    </w:pPr>
    <w:rPr>
      <w:lang w:val="en-US"/>
    </w:rPr>
  </w:style>
  <w:style w:type="character" w:styleId="Referencafusnote">
    <w:name w:val="footnote reference"/>
    <w:aliases w:val="BVI fnr"/>
    <w:semiHidden/>
    <w:rsid w:val="000F005A"/>
    <w:rPr>
      <w:rFonts w:ascii="TimesNewRomanPS" w:hAnsi="TimesNewRomanPS"/>
      <w:position w:val="6"/>
      <w:sz w:val="18"/>
    </w:rPr>
  </w:style>
  <w:style w:type="paragraph" w:styleId="Tekstfusnote">
    <w:name w:val="footnote text"/>
    <w:aliases w:val="Footnote Text Char Char Char,Footnote Text Char Char,Fußnote,single space,footnote text,FOOTNOTES,fn,ft,ADB,pod carou,- OP,Podrozdział,Fußnotentextf,stile 1,Footnote,Footnote1,Footnote2,Footnote3,Footnote4,Footnote5"/>
    <w:basedOn w:val="Normal"/>
    <w:link w:val="TekstfusnoteChar"/>
    <w:uiPriority w:val="99"/>
    <w:semiHidden/>
    <w:rsid w:val="000F005A"/>
    <w:pPr>
      <w:spacing w:after="240" w:line="240" w:lineRule="auto"/>
      <w:ind w:left="357" w:hanging="357"/>
      <w:jc w:val="both"/>
    </w:pPr>
    <w:rPr>
      <w:rFonts w:ascii="Times New Roman" w:eastAsia="Times New Roman" w:hAnsi="Times New Roman" w:cs="Times New Roman"/>
      <w:snapToGrid w:val="0"/>
      <w:sz w:val="20"/>
      <w:szCs w:val="20"/>
      <w:lang w:val="en-GB"/>
    </w:rPr>
  </w:style>
  <w:style w:type="character" w:customStyle="1" w:styleId="TekstfusnoteChar">
    <w:name w:val="Tekst fusnote Char"/>
    <w:aliases w:val="Footnote Text Char Char Char Char,Footnote Text Char Char Char1,Fußnote Char,single space Char,footnote text Char,FOOTNOTES Char,fn Char,ft Char,ADB Char,pod carou Char,- OP Char,Podrozdział Char,Fußnotentextf Char,stile 1 Char"/>
    <w:basedOn w:val="Zadanifontodlomka"/>
    <w:link w:val="Tekstfusnote"/>
    <w:uiPriority w:val="99"/>
    <w:semiHidden/>
    <w:rsid w:val="000F005A"/>
    <w:rPr>
      <w:rFonts w:ascii="Times New Roman" w:eastAsia="Times New Roman" w:hAnsi="Times New Roman" w:cs="Times New Roman"/>
      <w:snapToGrid w:val="0"/>
      <w:sz w:val="20"/>
      <w:szCs w:val="20"/>
      <w:lang w:val="en-GB"/>
    </w:rPr>
  </w:style>
  <w:style w:type="paragraph" w:styleId="Odlomakpopisa">
    <w:name w:val="List Paragraph"/>
    <w:basedOn w:val="Normal"/>
    <w:uiPriority w:val="34"/>
    <w:qFormat/>
    <w:rsid w:val="000F005A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0F005A"/>
    <w:rPr>
      <w:color w:val="0563C1" w:themeColor="hyperlink"/>
      <w:u w:val="single"/>
    </w:rPr>
  </w:style>
  <w:style w:type="paragraph" w:styleId="Podnoje">
    <w:name w:val="footer"/>
    <w:basedOn w:val="Normal"/>
    <w:link w:val="PodnojeChar"/>
    <w:uiPriority w:val="99"/>
    <w:unhideWhenUsed/>
    <w:rsid w:val="000F00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F005A"/>
    <w:rPr>
      <w:lang w:val="en-US"/>
    </w:rPr>
  </w:style>
  <w:style w:type="character" w:customStyle="1" w:styleId="BezproredaChar">
    <w:name w:val="Bez proreda Char"/>
    <w:basedOn w:val="Zadanifontodlomka"/>
    <w:link w:val="Bezproreda"/>
    <w:uiPriority w:val="1"/>
    <w:rsid w:val="000F005A"/>
    <w:rPr>
      <w:lang w:val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529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5292D"/>
    <w:rPr>
      <w:rFonts w:ascii="Segoe UI" w:hAnsi="Segoe UI" w:cs="Segoe UI"/>
      <w:sz w:val="18"/>
      <w:szCs w:val="18"/>
      <w:lang w:val="en-US"/>
    </w:rPr>
  </w:style>
  <w:style w:type="paragraph" w:styleId="Zaglavlje">
    <w:name w:val="header"/>
    <w:basedOn w:val="Normal"/>
    <w:link w:val="ZaglavljeChar"/>
    <w:uiPriority w:val="99"/>
    <w:semiHidden/>
    <w:unhideWhenUsed/>
    <w:rsid w:val="00BE6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BE69A8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cina@svetamarija.hr" TargetMode="External"/><Relationship Id="rId13" Type="http://schemas.openxmlformats.org/officeDocument/2006/relationships/hyperlink" Target="http://www.svetamarija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vetamarija.hr" TargetMode="External"/><Relationship Id="rId12" Type="http://schemas.openxmlformats.org/officeDocument/2006/relationships/hyperlink" Target="http://www.svetamarija.hr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vetamarija.h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svetamarij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acelnica.svetamarija@gmail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1760</Words>
  <Characters>10038</Characters>
  <Application>Microsoft Office Word</Application>
  <DocSecurity>0</DocSecurity>
  <Lines>83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User;Đurđica Slamek</dc:creator>
  <cp:lastModifiedBy>Općina Sveta Marija</cp:lastModifiedBy>
  <cp:revision>10</cp:revision>
  <cp:lastPrinted>2022-02-02T14:17:00Z</cp:lastPrinted>
  <dcterms:created xsi:type="dcterms:W3CDTF">2024-01-21T14:14:00Z</dcterms:created>
  <dcterms:modified xsi:type="dcterms:W3CDTF">2025-02-17T09:54:00Z</dcterms:modified>
</cp:coreProperties>
</file>